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55463E" w:rsidRPr="00B33F54" w:rsidRDefault="0055463E" w:rsidP="000243BD">
      <w:pPr>
        <w:rPr>
          <w:b/>
          <w:bCs/>
          <w:sz w:val="36"/>
        </w:rPr>
      </w:pPr>
      <w:bookmarkStart w:id="0" w:name="_GoBack"/>
      <w:bookmarkEnd w:id="0"/>
      <w:r w:rsidRPr="00B33F54">
        <w:rPr>
          <w:b/>
          <w:bCs/>
          <w:sz w:val="36"/>
        </w:rPr>
        <w:t>Lesson Plan</w:t>
      </w:r>
      <w:r w:rsidR="00B33F54" w:rsidRPr="00B33F54">
        <w:rPr>
          <w:b/>
          <w:bCs/>
          <w:sz w:val="36"/>
        </w:rPr>
        <w:t xml:space="preserve"> – Day 21 of Unit (Monday)</w:t>
      </w:r>
    </w:p>
    <w:p w:rsidR="0055463E" w:rsidRPr="00325965" w:rsidRDefault="0055463E" w:rsidP="0055463E">
      <w:pPr>
        <w:jc w:val="center"/>
      </w:pPr>
    </w:p>
    <w:tbl>
      <w:tblPr>
        <w:tblpPr w:leftFromText="180" w:rightFromText="180" w:vertAnchor="page" w:horzAnchor="page" w:tblpX="829" w:tblpY="12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7"/>
      </w:tblGrid>
      <w:tr w:rsidR="00BC1833">
        <w:trPr>
          <w:trHeight w:val="176"/>
        </w:trPr>
        <w:tc>
          <w:tcPr>
            <w:tcW w:w="8177" w:type="dxa"/>
            <w:shd w:val="clear" w:color="auto" w:fill="auto"/>
          </w:tcPr>
          <w:p w:rsidR="00BC1833" w:rsidRPr="0040397D" w:rsidRDefault="00BC1833" w:rsidP="00280F2E">
            <w:r w:rsidRPr="00630978">
              <w:rPr>
                <w:b/>
              </w:rPr>
              <w:t>Lesson Objective/s:</w:t>
            </w:r>
            <w:r w:rsidR="0040397D">
              <w:rPr>
                <w:b/>
              </w:rPr>
              <w:t xml:space="preserve"> </w:t>
            </w:r>
            <w:r w:rsidR="0040397D">
              <w:t xml:space="preserve">Students will develop their skills at thinking critically as they read, completing a Reading Log for the final section of the book and making a </w:t>
            </w:r>
            <w:r w:rsidR="00280F2E">
              <w:rPr>
                <w:szCs w:val="20"/>
              </w:rPr>
              <w:t xml:space="preserve">Cooperative Poster that integrates quotes and images. </w:t>
            </w:r>
          </w:p>
        </w:tc>
      </w:tr>
      <w:tr w:rsidR="00BC1833">
        <w:trPr>
          <w:trHeight w:val="190"/>
        </w:trPr>
        <w:tc>
          <w:tcPr>
            <w:tcW w:w="8177" w:type="dxa"/>
            <w:shd w:val="clear" w:color="auto" w:fill="auto"/>
          </w:tcPr>
          <w:p w:rsidR="00360E2C" w:rsidRDefault="00BC1833" w:rsidP="00360E2C">
            <w:pPr>
              <w:rPr>
                <w:rFonts w:ascii="Arial" w:hAnsi="Arial" w:cs="Arial"/>
                <w:color w:val="000000"/>
                <w:sz w:val="19"/>
                <w:szCs w:val="19"/>
              </w:rPr>
            </w:pPr>
            <w:r w:rsidRPr="00630978">
              <w:rPr>
                <w:b/>
              </w:rPr>
              <w:t>State Standard</w:t>
            </w:r>
            <w:r>
              <w:rPr>
                <w:b/>
              </w:rPr>
              <w:t>/</w:t>
            </w:r>
            <w:r w:rsidRPr="00630978">
              <w:rPr>
                <w:b/>
              </w:rPr>
              <w:t>s</w:t>
            </w:r>
            <w:r w:rsidRPr="00360E2C">
              <w:rPr>
                <w:b/>
              </w:rPr>
              <w:t>:</w:t>
            </w:r>
            <w:r w:rsidR="00360E2C" w:rsidRPr="00360E2C">
              <w:rPr>
                <w:b/>
              </w:rPr>
              <w:t xml:space="preserve"> </w:t>
            </w:r>
            <w:r w:rsidR="00280F2E" w:rsidRPr="00AB762B">
              <w:rPr>
                <w:rFonts w:cs="Arial"/>
                <w:color w:val="000000"/>
                <w:szCs w:val="19"/>
              </w:rPr>
              <w:t>CC.9-10.R.H.4 Craft and Structure: Determine the meaning of words and phrases as they are used in a text, including vocabulary describing political, social, or economic aspects of history/social science.</w:t>
            </w:r>
          </w:p>
          <w:p w:rsidR="00BC1833" w:rsidRPr="00630978" w:rsidRDefault="00BC1833" w:rsidP="00BC1833">
            <w:pPr>
              <w:rPr>
                <w:b/>
              </w:rPr>
            </w:pPr>
          </w:p>
        </w:tc>
      </w:tr>
      <w:tr w:rsidR="00BC1833">
        <w:trPr>
          <w:trHeight w:val="176"/>
        </w:trPr>
        <w:tc>
          <w:tcPr>
            <w:tcW w:w="8177" w:type="dxa"/>
            <w:shd w:val="clear" w:color="auto" w:fill="auto"/>
          </w:tcPr>
          <w:p w:rsidR="00BC1833" w:rsidRPr="00280F2E" w:rsidRDefault="00BC1833" w:rsidP="00BC1833">
            <w:r w:rsidRPr="00630978">
              <w:rPr>
                <w:b/>
              </w:rPr>
              <w:t>ELD Standard/s</w:t>
            </w:r>
            <w:r w:rsidR="00280F2E">
              <w:rPr>
                <w:b/>
              </w:rPr>
              <w:t xml:space="preserve">: </w:t>
            </w:r>
            <w:r w:rsidR="00280F2E">
              <w:t>Critical reading skills, collaboration, analysis of imagery, and close reading.</w:t>
            </w:r>
          </w:p>
        </w:tc>
      </w:tr>
      <w:tr w:rsidR="00BC1833">
        <w:trPr>
          <w:trHeight w:val="190"/>
        </w:trPr>
        <w:tc>
          <w:tcPr>
            <w:tcW w:w="8177" w:type="dxa"/>
            <w:shd w:val="clear" w:color="auto" w:fill="auto"/>
          </w:tcPr>
          <w:p w:rsidR="00BC1833" w:rsidRPr="00280F2E" w:rsidRDefault="00BC1833" w:rsidP="00BC1833">
            <w:r w:rsidRPr="00630978">
              <w:rPr>
                <w:b/>
              </w:rPr>
              <w:t>Formative Assessment</w:t>
            </w:r>
            <w:r>
              <w:rPr>
                <w:b/>
              </w:rPr>
              <w:t>/s</w:t>
            </w:r>
            <w:r w:rsidRPr="00630978">
              <w:rPr>
                <w:b/>
              </w:rPr>
              <w:t>:</w:t>
            </w:r>
            <w:r w:rsidR="00280F2E">
              <w:rPr>
                <w:b/>
              </w:rPr>
              <w:t xml:space="preserve"> </w:t>
            </w:r>
            <w:r w:rsidR="00280F2E">
              <w:t xml:space="preserve">I will walk around and check for comprehension while they read and complete the Reading Log, and work with their groups to complete the Cooperative Poster. </w:t>
            </w:r>
          </w:p>
        </w:tc>
      </w:tr>
      <w:tr w:rsidR="00BC1833">
        <w:trPr>
          <w:trHeight w:val="190"/>
        </w:trPr>
        <w:tc>
          <w:tcPr>
            <w:tcW w:w="8177" w:type="dxa"/>
            <w:shd w:val="clear" w:color="auto" w:fill="auto"/>
          </w:tcPr>
          <w:p w:rsidR="00BC1833" w:rsidRDefault="00BC1833" w:rsidP="00BC1833">
            <w:r w:rsidRPr="00630978">
              <w:rPr>
                <w:b/>
              </w:rPr>
              <w:t>Summative Assessment/s:</w:t>
            </w:r>
            <w:r>
              <w:t xml:space="preserve"> </w:t>
            </w:r>
            <w:r w:rsidR="00280F2E">
              <w:t xml:space="preserve">I will check for understanding through their Reading Logs and Cooperative Posters once they are turned in. </w:t>
            </w:r>
          </w:p>
        </w:tc>
      </w:tr>
    </w:tbl>
    <w:p w:rsidR="00BC1833" w:rsidRDefault="00BC1833" w:rsidP="0055463E"/>
    <w:p w:rsidR="00BC1833" w:rsidRDefault="00BC1833" w:rsidP="0055463E"/>
    <w:p w:rsidR="00BC1833" w:rsidRDefault="00BC1833" w:rsidP="0055463E"/>
    <w:p w:rsidR="00BC1833" w:rsidRDefault="00BC1833" w:rsidP="0055463E"/>
    <w:p w:rsidR="00BC1833" w:rsidRDefault="00BC1833" w:rsidP="0055463E"/>
    <w:p w:rsidR="00BC1833" w:rsidRDefault="00BC1833" w:rsidP="0055463E"/>
    <w:p w:rsidR="00360E2C" w:rsidRDefault="00360E2C" w:rsidP="006C4BCB"/>
    <w:p w:rsidR="00360E2C" w:rsidRDefault="00360E2C" w:rsidP="006C4BCB"/>
    <w:p w:rsidR="00360E2C" w:rsidRDefault="00360E2C" w:rsidP="006C4BCB"/>
    <w:p w:rsidR="00360E2C" w:rsidRDefault="00360E2C" w:rsidP="006C4BCB"/>
    <w:p w:rsidR="00360E2C" w:rsidRDefault="00360E2C" w:rsidP="006C4BCB"/>
    <w:p w:rsidR="00280F2E" w:rsidRDefault="00280F2E" w:rsidP="006C4BCB"/>
    <w:p w:rsidR="00280F2E" w:rsidRDefault="00280F2E" w:rsidP="006C4BCB"/>
    <w:p w:rsidR="00280F2E" w:rsidRDefault="00280F2E" w:rsidP="006C4BCB"/>
    <w:p w:rsidR="00280F2E" w:rsidRDefault="00280F2E" w:rsidP="006C4BCB"/>
    <w:p w:rsidR="006C4BCB" w:rsidRPr="00325965" w:rsidRDefault="006C4BCB" w:rsidP="006C4BCB">
      <w:r w:rsidRPr="00325965">
        <w:t>Instructor: _______</w:t>
      </w:r>
      <w:r>
        <w:t>Alexandra Bell_______</w:t>
      </w:r>
      <w:r w:rsidRPr="00325965">
        <w:t>______________</w:t>
      </w:r>
      <w:r>
        <w:t xml:space="preserve">  </w:t>
      </w:r>
    </w:p>
    <w:p w:rsidR="006C4BCB" w:rsidRPr="00325965" w:rsidRDefault="006C4BCB" w:rsidP="006C4BCB">
      <w:r w:rsidRPr="00325965">
        <w:t>Topic:  _______</w:t>
      </w:r>
      <w:r>
        <w:t>Dystopian Societies and Literature as a Vehicle for Social Change</w:t>
      </w:r>
      <w:r w:rsidRPr="00325965">
        <w:t>____ Subject: ____</w:t>
      </w:r>
      <w:r>
        <w:t>English__</w:t>
      </w:r>
      <w:r w:rsidRPr="00325965">
        <w:t>_</w:t>
      </w:r>
    </w:p>
    <w:p w:rsidR="006C4BCB" w:rsidRPr="00325965" w:rsidRDefault="006C4BCB" w:rsidP="006C4BCB">
      <w:r w:rsidRPr="00325965">
        <w:t>Check box if part of a larger unit:   _</w:t>
      </w:r>
      <w:r>
        <w:t>X</w:t>
      </w:r>
      <w:r w:rsidRPr="00325965">
        <w:t>_</w:t>
      </w:r>
    </w:p>
    <w:p w:rsidR="006C4BCB" w:rsidRPr="00325965" w:rsidRDefault="006C4BCB" w:rsidP="006C4BCB">
      <w:r w:rsidRPr="00325965">
        <w:t>Where does the lesson fit in: Begin __ Middle _</w:t>
      </w:r>
      <w:proofErr w:type="gramStart"/>
      <w:r w:rsidRPr="00325965">
        <w:t>_  End</w:t>
      </w:r>
      <w:proofErr w:type="gramEnd"/>
      <w:r w:rsidRPr="00325965">
        <w:t xml:space="preserve"> _</w:t>
      </w:r>
      <w:r>
        <w:t>X</w:t>
      </w:r>
      <w:r w:rsidRPr="00325965">
        <w:t>_</w:t>
      </w:r>
    </w:p>
    <w:p w:rsidR="006C4BCB" w:rsidRPr="00325965" w:rsidRDefault="006C4BCB" w:rsidP="006C4BCB">
      <w:r w:rsidRPr="00325965">
        <w:t>Duration of Lesson: __</w:t>
      </w:r>
      <w:r w:rsidRPr="00E071F5">
        <w:t>___</w:t>
      </w:r>
      <w:r>
        <w:t>50 minutes___</w:t>
      </w:r>
      <w:r w:rsidRPr="00E071F5">
        <w:t>______</w:t>
      </w:r>
      <w:r w:rsidRPr="00325965">
        <w:t xml:space="preserve">__ </w:t>
      </w:r>
      <w:proofErr w:type="spellStart"/>
      <w:r w:rsidRPr="00325965">
        <w:t>Grade_</w:t>
      </w:r>
      <w:r w:rsidRPr="007D479E">
        <w:t>_</w:t>
      </w:r>
      <w:r>
        <w:t>Sophomores</w:t>
      </w:r>
      <w:proofErr w:type="spellEnd"/>
      <w:r w:rsidRPr="007D479E">
        <w:t>__</w:t>
      </w:r>
      <w:r w:rsidRPr="00325965">
        <w:t>_</w:t>
      </w:r>
    </w:p>
    <w:p w:rsidR="006C4BCB" w:rsidRDefault="006C4BCB" w:rsidP="006C4BCB">
      <w:r w:rsidRPr="00325965">
        <w:t xml:space="preserve">Other adult involved in instruction: </w:t>
      </w:r>
      <w:r>
        <w:t xml:space="preserve">  (Check appropriate)</w:t>
      </w:r>
    </w:p>
    <w:p w:rsidR="006C4BCB" w:rsidRDefault="006C4BCB" w:rsidP="006C4BCB">
      <w:r>
        <w:tab/>
      </w:r>
      <w:proofErr w:type="spellStart"/>
      <w:r>
        <w:t>Paraeducator</w:t>
      </w:r>
      <w:proofErr w:type="spellEnd"/>
      <w:r>
        <w:t xml:space="preserve"> ____ co-teacher</w:t>
      </w:r>
      <w:r w:rsidRPr="00325965">
        <w:t>_______</w:t>
      </w:r>
      <w:r>
        <w:t xml:space="preserve"> volunteer _____</w:t>
      </w:r>
    </w:p>
    <w:p w:rsidR="0055463E" w:rsidRPr="0055463E" w:rsidRDefault="0055463E" w:rsidP="0055463E"/>
    <w:p w:rsidR="0055463E" w:rsidRPr="007D479E" w:rsidRDefault="00FA39F6" w:rsidP="0055463E">
      <w:pPr>
        <w:rPr>
          <w:b/>
        </w:rPr>
      </w:pPr>
      <w:r>
        <w:rPr>
          <w:b/>
        </w:rPr>
        <w:t xml:space="preserve">Understanding Your Learners through contextual details </w:t>
      </w:r>
      <w:r w:rsidR="00637CB2">
        <w:rPr>
          <w:b/>
        </w:rPr>
        <w:t xml:space="preserve">  </w:t>
      </w:r>
    </w:p>
    <w:p w:rsidR="0055463E" w:rsidRDefault="0055463E" w:rsidP="0055463E">
      <w:r>
        <w:t xml:space="preserve">(ELLs &amp; ELD levels, IEP/IDP, </w:t>
      </w:r>
      <w:r w:rsidR="00D00D5A">
        <w:t>504, GATE, Gender, Ethnicity</w:t>
      </w:r>
      <w:r>
        <w:t>)</w:t>
      </w:r>
    </w:p>
    <w:p w:rsidR="0055463E" w:rsidRDefault="0055463E" w:rsidP="0055463E"/>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13901"/>
      </w:tblGrid>
      <w:tr w:rsidR="0055463E" w:rsidRPr="00325965">
        <w:trPr>
          <w:trHeight w:val="2325"/>
        </w:trPr>
        <w:tc>
          <w:tcPr>
            <w:tcW w:w="13901" w:type="dxa"/>
            <w:tcBorders>
              <w:top w:val="single" w:sz="8" w:space="0" w:color="auto"/>
              <w:left w:val="single" w:sz="8" w:space="0" w:color="auto"/>
              <w:bottom w:val="single" w:sz="8" w:space="0" w:color="auto"/>
              <w:right w:val="single" w:sz="8" w:space="0" w:color="auto"/>
            </w:tcBorders>
          </w:tcPr>
          <w:p w:rsidR="0055463E" w:rsidRPr="000D4018" w:rsidRDefault="00FA39F6">
            <w:pPr>
              <w:rPr>
                <w:i/>
                <w:iCs/>
                <w:color w:val="FF0000"/>
                <w:sz w:val="22"/>
                <w:szCs w:val="22"/>
              </w:rPr>
            </w:pPr>
            <w:r>
              <w:rPr>
                <w:sz w:val="22"/>
                <w:szCs w:val="22"/>
              </w:rPr>
              <w:t>In a</w:t>
            </w:r>
            <w:r w:rsidR="00E0611D">
              <w:rPr>
                <w:sz w:val="22"/>
                <w:szCs w:val="22"/>
              </w:rPr>
              <w:t xml:space="preserve"> snapshot narrative paragraph, </w:t>
            </w:r>
            <w:r w:rsidR="00D00D5A">
              <w:rPr>
                <w:sz w:val="22"/>
                <w:szCs w:val="22"/>
              </w:rPr>
              <w:t>describe</w:t>
            </w:r>
            <w:r w:rsidR="0055463E" w:rsidRPr="00325965">
              <w:rPr>
                <w:sz w:val="22"/>
                <w:szCs w:val="22"/>
              </w:rPr>
              <w:t xml:space="preserve"> </w:t>
            </w:r>
            <w:r>
              <w:rPr>
                <w:sz w:val="22"/>
                <w:szCs w:val="22"/>
              </w:rPr>
              <w:t>the</w:t>
            </w:r>
            <w:r w:rsidR="0055463E" w:rsidRPr="00325965">
              <w:rPr>
                <w:sz w:val="22"/>
                <w:szCs w:val="22"/>
              </w:rPr>
              <w:t xml:space="preserve"> </w:t>
            </w:r>
            <w:r>
              <w:rPr>
                <w:sz w:val="22"/>
                <w:szCs w:val="22"/>
              </w:rPr>
              <w:t xml:space="preserve">context of the </w:t>
            </w:r>
            <w:r w:rsidR="0055463E" w:rsidRPr="00325965">
              <w:rPr>
                <w:sz w:val="22"/>
                <w:szCs w:val="22"/>
              </w:rPr>
              <w:t>instructional group</w:t>
            </w:r>
            <w:r>
              <w:rPr>
                <w:sz w:val="22"/>
                <w:szCs w:val="22"/>
              </w:rPr>
              <w:t>.</w:t>
            </w:r>
            <w:r w:rsidR="0055463E" w:rsidRPr="00325965">
              <w:rPr>
                <w:sz w:val="22"/>
                <w:szCs w:val="22"/>
              </w:rPr>
              <w:t xml:space="preserve"> </w:t>
            </w:r>
            <w:r>
              <w:rPr>
                <w:sz w:val="22"/>
                <w:szCs w:val="22"/>
              </w:rPr>
              <w:t>Describe major areas such as cultural, family structures, ELL levels. SES</w:t>
            </w:r>
            <w:r w:rsidR="00E0611D">
              <w:rPr>
                <w:sz w:val="22"/>
                <w:szCs w:val="22"/>
              </w:rPr>
              <w:t>, etc.?</w:t>
            </w:r>
            <w:r>
              <w:rPr>
                <w:sz w:val="22"/>
                <w:szCs w:val="22"/>
              </w:rPr>
              <w:t xml:space="preserve">  What are the most important details that </w:t>
            </w:r>
            <w:r w:rsidR="00D00D5A">
              <w:rPr>
                <w:sz w:val="22"/>
                <w:szCs w:val="22"/>
              </w:rPr>
              <w:t xml:space="preserve">may </w:t>
            </w:r>
            <w:r>
              <w:rPr>
                <w:sz w:val="22"/>
                <w:szCs w:val="22"/>
              </w:rPr>
              <w:t xml:space="preserve">inform your instruction and support your learners? </w:t>
            </w:r>
          </w:p>
          <w:p w:rsidR="0055463E" w:rsidRPr="00355AFD" w:rsidRDefault="00355AFD">
            <w:r w:rsidRPr="00355AFD">
              <w:rPr>
                <w:rFonts w:eastAsia="Calibri" w:cs="Arial"/>
                <w:szCs w:val="30"/>
              </w:rPr>
              <w:t>The school is located in a suburban area.  Our classroom is a diverse group of learners, with 24 students: 8 African Americans, 3 Asian Americans, 6 Hispanic Americans, and 6 White students.  About one third of the students in the class are on free and reduced lunch. One of these students is an English Language learner, and another has dyslexia.  Because this novel is written from the perspective of a White author during the 1950s, it may be relevant to discuss the implications of this, and the lack of representations from other races.  There is also a wealth of assets in a classroom so diverse, particularly in discussions about diversity, and these assets should be deliberately accessed during lessons.  Also, since there is such a range of socio-economic statuses, it is also to remember that all students may not have access to a computer and technology at home to complete writing assignments.  </w:t>
            </w:r>
          </w:p>
        </w:tc>
      </w:tr>
    </w:tbl>
    <w:p w:rsidR="0055463E" w:rsidRPr="00101701" w:rsidRDefault="0055463E" w:rsidP="0055463E">
      <w:pPr>
        <w:autoSpaceDE w:val="0"/>
        <w:autoSpaceDN w:val="0"/>
        <w:adjustRightInd w:val="0"/>
        <w:rPr>
          <w:rFonts w:ascii="Arial" w:hAnsi="Arial" w:cs="Arial"/>
          <w:b/>
          <w:bCs/>
          <w:color w:val="000000"/>
          <w:sz w:val="23"/>
          <w:szCs w:val="23"/>
        </w:rPr>
      </w:pPr>
    </w:p>
    <w:p w:rsidR="0055463E" w:rsidRPr="00101701" w:rsidRDefault="0055463E" w:rsidP="0055463E">
      <w:pPr>
        <w:autoSpaceDE w:val="0"/>
        <w:autoSpaceDN w:val="0"/>
        <w:adjustRightInd w:val="0"/>
        <w:rPr>
          <w:rFonts w:ascii="Arial" w:hAnsi="Arial" w:cs="Arial"/>
          <w:b/>
          <w:bCs/>
          <w:color w:val="000000"/>
          <w:sz w:val="23"/>
          <w:szCs w:val="23"/>
        </w:rPr>
      </w:pPr>
    </w:p>
    <w:p w:rsidR="0055463E" w:rsidRPr="00101701" w:rsidRDefault="0055463E" w:rsidP="0055463E">
      <w:pPr>
        <w:autoSpaceDE w:val="0"/>
        <w:autoSpaceDN w:val="0"/>
        <w:adjustRightInd w:val="0"/>
        <w:rPr>
          <w:rFonts w:ascii="Arial" w:hAnsi="Arial" w:cs="Arial"/>
          <w:b/>
          <w:bCs/>
          <w:color w:val="000000"/>
          <w:sz w:val="23"/>
          <w:szCs w:val="23"/>
        </w:rPr>
      </w:pPr>
      <w:r w:rsidRPr="00101701">
        <w:rPr>
          <w:rFonts w:ascii="Arial" w:hAnsi="Arial" w:cs="Arial"/>
          <w:b/>
          <w:bCs/>
          <w:color w:val="000000"/>
          <w:sz w:val="23"/>
          <w:szCs w:val="23"/>
        </w:rPr>
        <w:t xml:space="preserve">IEP Goals </w:t>
      </w:r>
      <w:r w:rsidRPr="00101701">
        <w:rPr>
          <w:rFonts w:ascii="Arial" w:hAnsi="Arial" w:cs="Arial"/>
          <w:bCs/>
          <w:color w:val="000000"/>
          <w:sz w:val="23"/>
          <w:szCs w:val="23"/>
        </w:rPr>
        <w:t>Directions: List students’ goals as they apply to this lesson.</w:t>
      </w:r>
    </w:p>
    <w:p w:rsidR="0055463E" w:rsidRPr="00101701" w:rsidRDefault="0055463E" w:rsidP="0055463E">
      <w:pPr>
        <w:autoSpaceDE w:val="0"/>
        <w:autoSpaceDN w:val="0"/>
        <w:adjustRightInd w:val="0"/>
        <w:rPr>
          <w:rFonts w:ascii="Arial" w:hAnsi="Arial" w:cs="Arial"/>
          <w:bCs/>
          <w:color w:val="000000"/>
          <w:sz w:val="23"/>
          <w:szCs w:val="23"/>
        </w:rPr>
      </w:pPr>
      <w:r w:rsidRPr="00101701">
        <w:rPr>
          <w:rFonts w:ascii="Arial" w:hAnsi="Arial" w:cs="Arial"/>
          <w:bCs/>
          <w:color w:val="000000"/>
          <w:sz w:val="23"/>
          <w:szCs w:val="23"/>
          <w:u w:val="single"/>
        </w:rPr>
        <w:t xml:space="preserve">Large Group/Whole Class Instruction </w:t>
      </w:r>
      <w:r w:rsidRPr="00101701">
        <w:rPr>
          <w:rFonts w:ascii="Arial" w:hAnsi="Arial" w:cs="Arial"/>
          <w:bCs/>
          <w:color w:val="000000"/>
          <w:sz w:val="23"/>
          <w:szCs w:val="23"/>
        </w:rPr>
        <w:t xml:space="preserve">– Select 2-4 students for instructional focus. </w:t>
      </w:r>
    </w:p>
    <w:p w:rsidR="0055463E" w:rsidRPr="00101701" w:rsidRDefault="0055463E" w:rsidP="0055463E">
      <w:pPr>
        <w:autoSpaceDE w:val="0"/>
        <w:autoSpaceDN w:val="0"/>
        <w:adjustRightInd w:val="0"/>
        <w:rPr>
          <w:rFonts w:ascii="Arial" w:hAnsi="Arial" w:cs="Arial"/>
          <w:bCs/>
          <w:color w:val="000000"/>
          <w:sz w:val="23"/>
          <w:szCs w:val="23"/>
        </w:rPr>
      </w:pPr>
      <w:r w:rsidRPr="00101701">
        <w:rPr>
          <w:rFonts w:ascii="Arial" w:hAnsi="Arial" w:cs="Arial"/>
          <w:bCs/>
          <w:color w:val="000000"/>
          <w:sz w:val="23"/>
          <w:szCs w:val="23"/>
          <w:u w:val="single"/>
        </w:rPr>
        <w:t>Small Group / Individualized Instruction</w:t>
      </w:r>
      <w:r w:rsidRPr="00101701">
        <w:rPr>
          <w:rFonts w:ascii="Arial" w:hAnsi="Arial" w:cs="Arial"/>
          <w:bCs/>
          <w:color w:val="000000"/>
          <w:sz w:val="23"/>
          <w:szCs w:val="23"/>
        </w:rPr>
        <w:t xml:space="preserve"> (</w:t>
      </w:r>
      <w:r w:rsidRPr="00101701">
        <w:rPr>
          <w:rFonts w:ascii="Arial" w:hAnsi="Arial" w:cs="Arial"/>
          <w:bCs/>
          <w:color w:val="000000"/>
          <w:sz w:val="23"/>
          <w:szCs w:val="23"/>
          <w:u w:val="single"/>
        </w:rPr>
        <w:t>&lt;</w:t>
      </w:r>
      <w:r w:rsidRPr="00101701">
        <w:rPr>
          <w:rFonts w:ascii="Arial" w:hAnsi="Arial" w:cs="Arial"/>
          <w:bCs/>
          <w:color w:val="000000"/>
          <w:sz w:val="23"/>
          <w:szCs w:val="23"/>
        </w:rPr>
        <w:t xml:space="preserve"> 5 students)</w:t>
      </w:r>
    </w:p>
    <w:p w:rsidR="0055463E" w:rsidRPr="00101701" w:rsidRDefault="0055463E" w:rsidP="0055463E">
      <w:pPr>
        <w:autoSpaceDE w:val="0"/>
        <w:autoSpaceDN w:val="0"/>
        <w:adjustRightInd w:val="0"/>
        <w:rPr>
          <w:rFonts w:ascii="Arial" w:hAnsi="Arial" w:cs="Arial"/>
          <w:b/>
          <w:bCs/>
          <w:color w:val="000000"/>
          <w:sz w:val="23"/>
          <w:szCs w:val="23"/>
        </w:rPr>
      </w:pPr>
    </w:p>
    <w:tbl>
      <w:tblPr>
        <w:tblW w:w="142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48"/>
        <w:gridCol w:w="8386"/>
      </w:tblGrid>
      <w:tr w:rsidR="00637CB2" w:rsidRPr="00101701">
        <w:trPr>
          <w:trHeight w:val="773"/>
        </w:trPr>
        <w:tc>
          <w:tcPr>
            <w:tcW w:w="5848" w:type="dxa"/>
          </w:tcPr>
          <w:p w:rsidR="000A63DE" w:rsidRPr="00101701" w:rsidRDefault="00637CB2" w:rsidP="0055463E">
            <w:pPr>
              <w:autoSpaceDE w:val="0"/>
              <w:autoSpaceDN w:val="0"/>
              <w:adjustRightInd w:val="0"/>
              <w:rPr>
                <w:rFonts w:ascii="Arial" w:hAnsi="Arial" w:cs="Arial"/>
                <w:bCs/>
                <w:color w:val="000000"/>
                <w:sz w:val="23"/>
                <w:szCs w:val="23"/>
              </w:rPr>
            </w:pPr>
            <w:r w:rsidRPr="00101701">
              <w:rPr>
                <w:rFonts w:ascii="Arial" w:hAnsi="Arial" w:cs="Arial"/>
                <w:bCs/>
                <w:color w:val="000000"/>
                <w:sz w:val="23"/>
                <w:szCs w:val="23"/>
              </w:rPr>
              <w:t>Student(s)</w:t>
            </w:r>
          </w:p>
          <w:p w:rsidR="000A63DE" w:rsidRPr="000A63DE" w:rsidRDefault="000A63DE" w:rsidP="000A63DE">
            <w:pPr>
              <w:rPr>
                <w:rFonts w:ascii="Arial" w:hAnsi="Arial" w:cs="Arial"/>
                <w:sz w:val="23"/>
                <w:szCs w:val="23"/>
              </w:rPr>
            </w:pPr>
          </w:p>
          <w:p w:rsidR="00637CB2" w:rsidRPr="000A63DE" w:rsidRDefault="000A63DE" w:rsidP="000A63DE">
            <w:pPr>
              <w:tabs>
                <w:tab w:val="left" w:pos="4000"/>
              </w:tabs>
              <w:rPr>
                <w:rFonts w:ascii="Arial" w:hAnsi="Arial" w:cs="Arial"/>
                <w:sz w:val="23"/>
                <w:szCs w:val="23"/>
              </w:rPr>
            </w:pPr>
            <w:r>
              <w:rPr>
                <w:rFonts w:ascii="Arial" w:hAnsi="Arial" w:cs="Arial"/>
                <w:sz w:val="23"/>
                <w:szCs w:val="23"/>
              </w:rPr>
              <w:tab/>
            </w:r>
          </w:p>
        </w:tc>
        <w:tc>
          <w:tcPr>
            <w:tcW w:w="8386" w:type="dxa"/>
          </w:tcPr>
          <w:p w:rsidR="00637CB2" w:rsidRDefault="00637CB2" w:rsidP="0055463E">
            <w:pPr>
              <w:autoSpaceDE w:val="0"/>
              <w:autoSpaceDN w:val="0"/>
              <w:adjustRightInd w:val="0"/>
              <w:rPr>
                <w:rFonts w:ascii="Arial" w:hAnsi="Arial" w:cs="Arial"/>
                <w:bCs/>
                <w:color w:val="000000"/>
                <w:sz w:val="23"/>
                <w:szCs w:val="23"/>
              </w:rPr>
            </w:pPr>
            <w:r w:rsidRPr="00101701">
              <w:rPr>
                <w:rFonts w:ascii="Arial" w:hAnsi="Arial" w:cs="Arial"/>
                <w:bCs/>
                <w:color w:val="000000"/>
                <w:sz w:val="23"/>
                <w:szCs w:val="23"/>
              </w:rPr>
              <w:t>IEP Goal/Objective</w:t>
            </w:r>
          </w:p>
          <w:p w:rsidR="00637CB2" w:rsidRPr="00101701" w:rsidRDefault="00637CB2" w:rsidP="0055463E">
            <w:pPr>
              <w:autoSpaceDE w:val="0"/>
              <w:autoSpaceDN w:val="0"/>
              <w:adjustRightInd w:val="0"/>
              <w:rPr>
                <w:rFonts w:ascii="Arial" w:hAnsi="Arial" w:cs="Arial"/>
                <w:bCs/>
                <w:color w:val="000000"/>
                <w:sz w:val="23"/>
                <w:szCs w:val="23"/>
              </w:rPr>
            </w:pPr>
            <w:r>
              <w:rPr>
                <w:rFonts w:ascii="Arial" w:hAnsi="Arial" w:cs="Arial"/>
                <w:bCs/>
                <w:color w:val="000000"/>
                <w:sz w:val="23"/>
                <w:szCs w:val="23"/>
              </w:rPr>
              <w:t>(standards based)</w:t>
            </w:r>
          </w:p>
        </w:tc>
      </w:tr>
      <w:tr w:rsidR="00637CB2" w:rsidRPr="00101701">
        <w:trPr>
          <w:trHeight w:val="277"/>
        </w:trPr>
        <w:tc>
          <w:tcPr>
            <w:tcW w:w="5848" w:type="dxa"/>
          </w:tcPr>
          <w:p w:rsidR="00637CB2" w:rsidRPr="00675E44" w:rsidRDefault="000A63DE" w:rsidP="0055463E">
            <w:pPr>
              <w:autoSpaceDE w:val="0"/>
              <w:autoSpaceDN w:val="0"/>
              <w:adjustRightInd w:val="0"/>
              <w:rPr>
                <w:rFonts w:ascii="Arial" w:hAnsi="Arial" w:cs="Arial"/>
                <w:bCs/>
                <w:color w:val="000000"/>
                <w:szCs w:val="23"/>
              </w:rPr>
            </w:pPr>
            <w:proofErr w:type="spellStart"/>
            <w:r>
              <w:rPr>
                <w:rFonts w:ascii="Arial" w:hAnsi="Arial" w:cs="Arial"/>
                <w:bCs/>
                <w:color w:val="000000"/>
                <w:szCs w:val="23"/>
              </w:rPr>
              <w:t>Lizzy</w:t>
            </w:r>
            <w:proofErr w:type="spellEnd"/>
            <w:r>
              <w:rPr>
                <w:rFonts w:ascii="Arial" w:hAnsi="Arial" w:cs="Arial"/>
                <w:bCs/>
                <w:color w:val="000000"/>
                <w:szCs w:val="23"/>
              </w:rPr>
              <w:t xml:space="preserve"> Taylor</w:t>
            </w:r>
          </w:p>
        </w:tc>
        <w:tc>
          <w:tcPr>
            <w:tcW w:w="8386" w:type="dxa"/>
          </w:tcPr>
          <w:p w:rsidR="00637CB2" w:rsidRPr="000A63DE" w:rsidRDefault="000A63DE" w:rsidP="0055463E">
            <w:pPr>
              <w:autoSpaceDE w:val="0"/>
              <w:autoSpaceDN w:val="0"/>
              <w:adjustRightInd w:val="0"/>
              <w:rPr>
                <w:rFonts w:cs="Arial"/>
                <w:bCs/>
                <w:color w:val="000000"/>
                <w:szCs w:val="23"/>
              </w:rPr>
            </w:pPr>
            <w:r w:rsidRPr="000A63DE">
              <w:rPr>
                <w:rFonts w:eastAsia="Calibri" w:cs="Arial"/>
                <w:szCs w:val="30"/>
              </w:rPr>
              <w:t xml:space="preserve">Learning Disability. Class participation and retention/ comprehension of major themes and topics. </w:t>
            </w:r>
          </w:p>
        </w:tc>
      </w:tr>
      <w:tr w:rsidR="00637CB2" w:rsidRPr="00101701">
        <w:trPr>
          <w:trHeight w:val="258"/>
        </w:trPr>
        <w:tc>
          <w:tcPr>
            <w:tcW w:w="5848" w:type="dxa"/>
          </w:tcPr>
          <w:p w:rsidR="00637CB2" w:rsidRPr="00675E44" w:rsidRDefault="00637CB2" w:rsidP="0055463E">
            <w:pPr>
              <w:autoSpaceDE w:val="0"/>
              <w:autoSpaceDN w:val="0"/>
              <w:adjustRightInd w:val="0"/>
              <w:rPr>
                <w:rFonts w:ascii="Arial" w:hAnsi="Arial" w:cs="Arial"/>
                <w:bCs/>
                <w:color w:val="000000"/>
                <w:szCs w:val="23"/>
              </w:rPr>
            </w:pPr>
          </w:p>
        </w:tc>
        <w:tc>
          <w:tcPr>
            <w:tcW w:w="8386" w:type="dxa"/>
          </w:tcPr>
          <w:p w:rsidR="00637CB2" w:rsidRPr="00675E44" w:rsidRDefault="00637CB2" w:rsidP="0055463E">
            <w:pPr>
              <w:autoSpaceDE w:val="0"/>
              <w:autoSpaceDN w:val="0"/>
              <w:adjustRightInd w:val="0"/>
              <w:rPr>
                <w:rFonts w:ascii="Arial" w:hAnsi="Arial" w:cs="Arial"/>
                <w:bCs/>
                <w:color w:val="000000"/>
                <w:szCs w:val="23"/>
              </w:rPr>
            </w:pPr>
          </w:p>
        </w:tc>
      </w:tr>
      <w:tr w:rsidR="00637CB2" w:rsidRPr="00101701">
        <w:trPr>
          <w:trHeight w:val="277"/>
        </w:trPr>
        <w:tc>
          <w:tcPr>
            <w:tcW w:w="5848" w:type="dxa"/>
          </w:tcPr>
          <w:p w:rsidR="00637CB2" w:rsidRPr="00675E44" w:rsidRDefault="00637CB2" w:rsidP="0055463E">
            <w:pPr>
              <w:autoSpaceDE w:val="0"/>
              <w:autoSpaceDN w:val="0"/>
              <w:adjustRightInd w:val="0"/>
              <w:rPr>
                <w:rFonts w:ascii="Arial" w:hAnsi="Arial" w:cs="Arial"/>
                <w:bCs/>
                <w:color w:val="000000"/>
                <w:szCs w:val="23"/>
              </w:rPr>
            </w:pPr>
          </w:p>
        </w:tc>
        <w:tc>
          <w:tcPr>
            <w:tcW w:w="8386" w:type="dxa"/>
          </w:tcPr>
          <w:p w:rsidR="00637CB2" w:rsidRPr="00675E44" w:rsidRDefault="00637CB2" w:rsidP="0055463E">
            <w:pPr>
              <w:autoSpaceDE w:val="0"/>
              <w:autoSpaceDN w:val="0"/>
              <w:adjustRightInd w:val="0"/>
              <w:rPr>
                <w:rFonts w:ascii="Arial" w:hAnsi="Arial" w:cs="Arial"/>
                <w:bCs/>
                <w:color w:val="000000"/>
                <w:szCs w:val="23"/>
              </w:rPr>
            </w:pPr>
          </w:p>
        </w:tc>
      </w:tr>
      <w:tr w:rsidR="00637CB2" w:rsidRPr="00101701">
        <w:trPr>
          <w:trHeight w:val="258"/>
        </w:trPr>
        <w:tc>
          <w:tcPr>
            <w:tcW w:w="5848" w:type="dxa"/>
          </w:tcPr>
          <w:p w:rsidR="00637CB2" w:rsidRPr="00675E44" w:rsidRDefault="00637CB2" w:rsidP="0055463E">
            <w:pPr>
              <w:autoSpaceDE w:val="0"/>
              <w:autoSpaceDN w:val="0"/>
              <w:adjustRightInd w:val="0"/>
              <w:rPr>
                <w:rFonts w:ascii="Arial" w:hAnsi="Arial" w:cs="Arial"/>
                <w:bCs/>
                <w:color w:val="000000"/>
                <w:szCs w:val="23"/>
              </w:rPr>
            </w:pPr>
          </w:p>
        </w:tc>
        <w:tc>
          <w:tcPr>
            <w:tcW w:w="8386" w:type="dxa"/>
          </w:tcPr>
          <w:p w:rsidR="00637CB2" w:rsidRPr="00675E44" w:rsidRDefault="00637CB2" w:rsidP="0055463E">
            <w:pPr>
              <w:autoSpaceDE w:val="0"/>
              <w:autoSpaceDN w:val="0"/>
              <w:adjustRightInd w:val="0"/>
              <w:rPr>
                <w:rFonts w:ascii="Arial" w:hAnsi="Arial" w:cs="Arial"/>
                <w:bCs/>
                <w:color w:val="000000"/>
                <w:szCs w:val="23"/>
              </w:rPr>
            </w:pPr>
          </w:p>
        </w:tc>
      </w:tr>
      <w:tr w:rsidR="00637CB2" w:rsidRPr="00101701">
        <w:trPr>
          <w:trHeight w:val="277"/>
        </w:trPr>
        <w:tc>
          <w:tcPr>
            <w:tcW w:w="5848" w:type="dxa"/>
          </w:tcPr>
          <w:p w:rsidR="00637CB2" w:rsidRPr="00675E44" w:rsidRDefault="00637CB2" w:rsidP="0055463E">
            <w:pPr>
              <w:autoSpaceDE w:val="0"/>
              <w:autoSpaceDN w:val="0"/>
              <w:adjustRightInd w:val="0"/>
              <w:rPr>
                <w:rFonts w:cs="Arial"/>
                <w:bCs/>
                <w:color w:val="000000"/>
                <w:szCs w:val="23"/>
              </w:rPr>
            </w:pPr>
          </w:p>
        </w:tc>
        <w:tc>
          <w:tcPr>
            <w:tcW w:w="8386" w:type="dxa"/>
          </w:tcPr>
          <w:p w:rsidR="00637CB2" w:rsidRPr="00675E44" w:rsidRDefault="00637CB2" w:rsidP="0055463E">
            <w:pPr>
              <w:autoSpaceDE w:val="0"/>
              <w:autoSpaceDN w:val="0"/>
              <w:adjustRightInd w:val="0"/>
              <w:rPr>
                <w:rFonts w:ascii="Arial" w:hAnsi="Arial" w:cs="Arial"/>
                <w:bCs/>
                <w:color w:val="000000"/>
                <w:szCs w:val="23"/>
              </w:rPr>
            </w:pPr>
          </w:p>
        </w:tc>
      </w:tr>
    </w:tbl>
    <w:p w:rsidR="0055463E" w:rsidRDefault="0055463E" w:rsidP="0055463E"/>
    <w:p w:rsidR="0055463E" w:rsidRDefault="0055463E" w:rsidP="0055463E"/>
    <w:p w:rsidR="0055463E" w:rsidRDefault="0055463E" w:rsidP="0055463E">
      <w:r>
        <w:t>LESSON PLAN &amp; PROCEDURES</w:t>
      </w:r>
    </w:p>
    <w:p w:rsidR="0055463E" w:rsidRPr="009F5B88" w:rsidRDefault="0055463E" w:rsidP="0055463E"/>
    <w:tbl>
      <w:tblP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8"/>
        <w:gridCol w:w="6660"/>
        <w:gridCol w:w="720"/>
        <w:gridCol w:w="1530"/>
        <w:gridCol w:w="1080"/>
        <w:gridCol w:w="1710"/>
        <w:gridCol w:w="1710"/>
      </w:tblGrid>
      <w:tr w:rsidR="008D00AA" w:rsidRPr="00325965">
        <w:tc>
          <w:tcPr>
            <w:tcW w:w="1368"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pStyle w:val="Heading1"/>
              <w:rPr>
                <w:sz w:val="22"/>
                <w:szCs w:val="22"/>
              </w:rPr>
            </w:pPr>
            <w:r w:rsidRPr="0058141E">
              <w:rPr>
                <w:sz w:val="22"/>
                <w:szCs w:val="22"/>
              </w:rPr>
              <w:t>Lesson Element</w:t>
            </w:r>
            <w:r w:rsidR="00D00D5A">
              <w:rPr>
                <w:sz w:val="22"/>
                <w:szCs w:val="22"/>
              </w:rPr>
              <w:t>s</w:t>
            </w:r>
          </w:p>
          <w:p w:rsidR="00637CB2" w:rsidRPr="009F5B88" w:rsidRDefault="00637CB2" w:rsidP="00D00D5A">
            <w:pPr>
              <w:rPr>
                <w:color w:val="000080"/>
                <w:sz w:val="20"/>
              </w:rPr>
            </w:pPr>
          </w:p>
        </w:tc>
        <w:tc>
          <w:tcPr>
            <w:tcW w:w="6660"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rPr>
                <w:b/>
                <w:bCs/>
                <w:sz w:val="22"/>
                <w:szCs w:val="22"/>
              </w:rPr>
            </w:pPr>
            <w:r w:rsidRPr="009F5B88">
              <w:rPr>
                <w:color w:val="000080"/>
                <w:sz w:val="20"/>
              </w:rPr>
              <w:t xml:space="preserve">Identify </w:t>
            </w:r>
            <w:r w:rsidR="00AF7781">
              <w:rPr>
                <w:color w:val="000080"/>
                <w:sz w:val="20"/>
              </w:rPr>
              <w:t xml:space="preserve">Formative </w:t>
            </w:r>
            <w:r w:rsidRPr="009F5B88">
              <w:rPr>
                <w:color w:val="000080"/>
                <w:sz w:val="20"/>
              </w:rPr>
              <w:t>Assessment as it occurs</w:t>
            </w:r>
            <w:r w:rsidR="00AF7781">
              <w:rPr>
                <w:color w:val="000080"/>
                <w:sz w:val="20"/>
              </w:rPr>
              <w:t xml:space="preserve"> in the lesson</w:t>
            </w:r>
          </w:p>
        </w:tc>
        <w:tc>
          <w:tcPr>
            <w:tcW w:w="720" w:type="dxa"/>
            <w:tcBorders>
              <w:top w:val="single" w:sz="4" w:space="0" w:color="auto"/>
              <w:left w:val="single" w:sz="4" w:space="0" w:color="auto"/>
              <w:bottom w:val="single" w:sz="4" w:space="0" w:color="auto"/>
              <w:right w:val="single" w:sz="4" w:space="0" w:color="auto"/>
            </w:tcBorders>
          </w:tcPr>
          <w:p w:rsidR="00637CB2" w:rsidRPr="00D00D5A" w:rsidRDefault="00637CB2" w:rsidP="00D00D5A">
            <w:pPr>
              <w:rPr>
                <w:b/>
                <w:bCs/>
                <w:sz w:val="20"/>
                <w:szCs w:val="20"/>
              </w:rPr>
            </w:pPr>
            <w:r w:rsidRPr="00D00D5A">
              <w:rPr>
                <w:b/>
                <w:bCs/>
                <w:sz w:val="20"/>
                <w:szCs w:val="20"/>
              </w:rPr>
              <w:t>Time</w:t>
            </w:r>
          </w:p>
        </w:tc>
        <w:tc>
          <w:tcPr>
            <w:tcW w:w="1530" w:type="dxa"/>
            <w:tcBorders>
              <w:top w:val="single" w:sz="4" w:space="0" w:color="auto"/>
              <w:left w:val="single" w:sz="4" w:space="0" w:color="auto"/>
              <w:bottom w:val="single" w:sz="4" w:space="0" w:color="auto"/>
              <w:right w:val="single" w:sz="4" w:space="0" w:color="auto"/>
            </w:tcBorders>
          </w:tcPr>
          <w:p w:rsidR="00637CB2" w:rsidRPr="00D00D5A" w:rsidRDefault="00637CB2" w:rsidP="00D00D5A">
            <w:pPr>
              <w:rPr>
                <w:b/>
                <w:bCs/>
                <w:sz w:val="20"/>
                <w:szCs w:val="20"/>
              </w:rPr>
            </w:pPr>
            <w:r w:rsidRPr="00D00D5A">
              <w:rPr>
                <w:b/>
                <w:bCs/>
                <w:sz w:val="20"/>
                <w:szCs w:val="20"/>
              </w:rPr>
              <w:t>What are the students doing?</w:t>
            </w:r>
          </w:p>
        </w:tc>
        <w:tc>
          <w:tcPr>
            <w:tcW w:w="1080" w:type="dxa"/>
            <w:tcBorders>
              <w:top w:val="single" w:sz="4" w:space="0" w:color="auto"/>
              <w:left w:val="single" w:sz="4" w:space="0" w:color="auto"/>
              <w:bottom w:val="single" w:sz="4" w:space="0" w:color="auto"/>
              <w:right w:val="single" w:sz="4" w:space="0" w:color="auto"/>
            </w:tcBorders>
          </w:tcPr>
          <w:p w:rsidR="00D00D5A" w:rsidRPr="00D00D5A" w:rsidRDefault="00D00D5A" w:rsidP="00D00D5A">
            <w:pPr>
              <w:rPr>
                <w:b/>
                <w:bCs/>
                <w:sz w:val="20"/>
                <w:szCs w:val="20"/>
              </w:rPr>
            </w:pPr>
            <w:r w:rsidRPr="00D00D5A">
              <w:rPr>
                <w:b/>
                <w:bCs/>
                <w:sz w:val="20"/>
                <w:szCs w:val="20"/>
              </w:rPr>
              <w:t>What is other adult doing?</w:t>
            </w:r>
          </w:p>
          <w:p w:rsidR="00637CB2" w:rsidRPr="00D00D5A" w:rsidRDefault="00637CB2" w:rsidP="00D00D5A">
            <w:pPr>
              <w:rPr>
                <w:b/>
                <w:bCs/>
                <w:sz w:val="20"/>
                <w:szCs w:val="20"/>
              </w:rPr>
            </w:pPr>
          </w:p>
        </w:tc>
        <w:tc>
          <w:tcPr>
            <w:tcW w:w="1710" w:type="dxa"/>
            <w:tcBorders>
              <w:top w:val="single" w:sz="4" w:space="0" w:color="auto"/>
              <w:left w:val="single" w:sz="4" w:space="0" w:color="auto"/>
              <w:bottom w:val="single" w:sz="4" w:space="0" w:color="auto"/>
              <w:right w:val="single" w:sz="4" w:space="0" w:color="auto"/>
            </w:tcBorders>
          </w:tcPr>
          <w:p w:rsidR="00D00D5A" w:rsidRPr="00D00D5A" w:rsidRDefault="00D00D5A" w:rsidP="00D00D5A">
            <w:pPr>
              <w:rPr>
                <w:b/>
                <w:bCs/>
                <w:sz w:val="20"/>
                <w:szCs w:val="20"/>
              </w:rPr>
            </w:pPr>
            <w:r w:rsidRPr="00D00D5A">
              <w:rPr>
                <w:b/>
                <w:bCs/>
                <w:sz w:val="20"/>
                <w:szCs w:val="20"/>
              </w:rPr>
              <w:t xml:space="preserve">Check </w:t>
            </w:r>
          </w:p>
          <w:p w:rsidR="00D00D5A" w:rsidRPr="00D00D5A" w:rsidRDefault="00D00D5A" w:rsidP="00D00D5A">
            <w:pPr>
              <w:rPr>
                <w:b/>
                <w:bCs/>
                <w:sz w:val="20"/>
                <w:szCs w:val="20"/>
              </w:rPr>
            </w:pPr>
            <w:r w:rsidRPr="00D00D5A">
              <w:rPr>
                <w:b/>
                <w:bCs/>
                <w:sz w:val="20"/>
                <w:szCs w:val="20"/>
              </w:rPr>
              <w:t xml:space="preserve">for </w:t>
            </w:r>
          </w:p>
          <w:p w:rsidR="00637CB2" w:rsidRPr="00D00D5A" w:rsidRDefault="00D00D5A" w:rsidP="00D00D5A">
            <w:pPr>
              <w:rPr>
                <w:b/>
                <w:bCs/>
                <w:sz w:val="20"/>
                <w:szCs w:val="20"/>
              </w:rPr>
            </w:pPr>
            <w:r w:rsidRPr="00D00D5A">
              <w:rPr>
                <w:b/>
                <w:bCs/>
                <w:sz w:val="20"/>
                <w:szCs w:val="20"/>
              </w:rPr>
              <w:t>Understanding</w:t>
            </w:r>
          </w:p>
        </w:tc>
        <w:tc>
          <w:tcPr>
            <w:tcW w:w="1710" w:type="dxa"/>
            <w:tcBorders>
              <w:top w:val="single" w:sz="4" w:space="0" w:color="auto"/>
              <w:left w:val="single" w:sz="4" w:space="0" w:color="auto"/>
              <w:bottom w:val="single" w:sz="4" w:space="0" w:color="auto"/>
              <w:right w:val="single" w:sz="4" w:space="0" w:color="auto"/>
            </w:tcBorders>
          </w:tcPr>
          <w:p w:rsidR="00637CB2" w:rsidRPr="00D00D5A" w:rsidRDefault="00637CB2" w:rsidP="00D00D5A">
            <w:pPr>
              <w:rPr>
                <w:b/>
                <w:bCs/>
                <w:sz w:val="20"/>
                <w:szCs w:val="20"/>
              </w:rPr>
            </w:pPr>
            <w:r w:rsidRPr="00D00D5A">
              <w:rPr>
                <w:b/>
                <w:bCs/>
                <w:sz w:val="20"/>
                <w:szCs w:val="20"/>
              </w:rPr>
              <w:t>Materials</w:t>
            </w:r>
          </w:p>
        </w:tc>
      </w:tr>
      <w:tr w:rsidR="00EB04EE" w:rsidRPr="00325965">
        <w:tc>
          <w:tcPr>
            <w:tcW w:w="1368" w:type="dxa"/>
            <w:tcBorders>
              <w:top w:val="single" w:sz="4" w:space="0" w:color="auto"/>
              <w:left w:val="single" w:sz="4" w:space="0" w:color="auto"/>
              <w:bottom w:val="single" w:sz="4" w:space="0" w:color="auto"/>
              <w:right w:val="single" w:sz="4" w:space="0" w:color="auto"/>
            </w:tcBorders>
          </w:tcPr>
          <w:p w:rsidR="00EB04EE" w:rsidRPr="00D00D5A" w:rsidRDefault="00EB04EE" w:rsidP="00D00D5A">
            <w:pPr>
              <w:rPr>
                <w:b/>
                <w:bCs/>
                <w:sz w:val="20"/>
                <w:szCs w:val="20"/>
              </w:rPr>
            </w:pPr>
            <w:r w:rsidRPr="00D00D5A">
              <w:rPr>
                <w:b/>
                <w:bCs/>
                <w:sz w:val="20"/>
                <w:szCs w:val="20"/>
              </w:rPr>
              <w:t>Lesson Introduction</w:t>
            </w:r>
          </w:p>
          <w:p w:rsidR="00EB04EE" w:rsidRPr="0058141E" w:rsidRDefault="00EB04EE" w:rsidP="00D00D5A">
            <w:pPr>
              <w:rPr>
                <w:b/>
                <w:bCs/>
                <w:sz w:val="20"/>
                <w:szCs w:val="20"/>
              </w:rPr>
            </w:pPr>
            <w:r w:rsidRPr="00D00D5A">
              <w:rPr>
                <w:bCs/>
                <w:sz w:val="20"/>
                <w:szCs w:val="20"/>
              </w:rPr>
              <w:t>(connect &amp; build background knowledge)</w:t>
            </w:r>
          </w:p>
        </w:tc>
        <w:tc>
          <w:tcPr>
            <w:tcW w:w="6660" w:type="dxa"/>
            <w:tcBorders>
              <w:top w:val="single" w:sz="4" w:space="0" w:color="auto"/>
              <w:left w:val="single" w:sz="4" w:space="0" w:color="auto"/>
              <w:bottom w:val="single" w:sz="4" w:space="0" w:color="auto"/>
              <w:right w:val="single" w:sz="4" w:space="0" w:color="auto"/>
            </w:tcBorders>
          </w:tcPr>
          <w:p w:rsidR="00EB04EE" w:rsidRPr="00014435" w:rsidRDefault="00EB04EE" w:rsidP="00EB04EE">
            <w:r w:rsidRPr="00014435">
              <w:t>1. Pull up the PowerPoint presentation, with this day’s Quick Write for students to answe</w:t>
            </w:r>
            <w:r w:rsidR="00014435">
              <w:t>r. The question is “</w:t>
            </w:r>
            <w:proofErr w:type="spellStart"/>
            <w:r w:rsidR="004E4AFB">
              <w:t>Montag</w:t>
            </w:r>
            <w:proofErr w:type="spellEnd"/>
            <w:r w:rsidR="004E4AFB">
              <w:t xml:space="preserve"> found comfort in the railroad track as he escaped from the city. What are some everyday things that have special significance for you? Are there certain things you like in your house, or certain landmarks you pass on the way to school?</w:t>
            </w:r>
            <w:r w:rsidRPr="00014435">
              <w:t>”</w:t>
            </w:r>
          </w:p>
          <w:p w:rsidR="00EB04EE" w:rsidRPr="00014435" w:rsidRDefault="00EB04EE" w:rsidP="00EB04EE">
            <w:r w:rsidRPr="00014435">
              <w:t xml:space="preserve">2. Ask students to share their answers. </w:t>
            </w:r>
          </w:p>
        </w:tc>
        <w:tc>
          <w:tcPr>
            <w:tcW w:w="720" w:type="dxa"/>
            <w:tcBorders>
              <w:top w:val="single" w:sz="4" w:space="0" w:color="auto"/>
              <w:left w:val="single" w:sz="4" w:space="0" w:color="auto"/>
              <w:bottom w:val="single" w:sz="4" w:space="0" w:color="auto"/>
              <w:right w:val="single" w:sz="4" w:space="0" w:color="auto"/>
            </w:tcBorders>
          </w:tcPr>
          <w:p w:rsidR="00EB04EE" w:rsidRPr="00014435" w:rsidRDefault="00EB04EE" w:rsidP="00D00D5A">
            <w:pPr>
              <w:rPr>
                <w:szCs w:val="20"/>
              </w:rPr>
            </w:pPr>
            <w:r w:rsidRPr="00014435">
              <w:rPr>
                <w:szCs w:val="20"/>
              </w:rPr>
              <w:t xml:space="preserve">5-10 </w:t>
            </w:r>
            <w:proofErr w:type="spellStart"/>
            <w:r w:rsidRPr="00014435">
              <w:rPr>
                <w:szCs w:val="20"/>
              </w:rPr>
              <w:t>mins</w:t>
            </w:r>
            <w:proofErr w:type="spellEnd"/>
          </w:p>
        </w:tc>
        <w:tc>
          <w:tcPr>
            <w:tcW w:w="1530" w:type="dxa"/>
            <w:tcBorders>
              <w:top w:val="single" w:sz="4" w:space="0" w:color="auto"/>
              <w:left w:val="single" w:sz="4" w:space="0" w:color="auto"/>
              <w:bottom w:val="single" w:sz="4" w:space="0" w:color="auto"/>
              <w:right w:val="single" w:sz="4" w:space="0" w:color="auto"/>
            </w:tcBorders>
          </w:tcPr>
          <w:p w:rsidR="00EB04EE" w:rsidRPr="00014435" w:rsidRDefault="00EB04EE" w:rsidP="00D00D5A">
            <w:pPr>
              <w:rPr>
                <w:szCs w:val="20"/>
              </w:rPr>
            </w:pPr>
            <w:r w:rsidRPr="00014435">
              <w:rPr>
                <w:szCs w:val="20"/>
              </w:rPr>
              <w:t>Students will begin working on individually answering this Quick Write as soon as they come in the room. Some will share their answers with the class.</w:t>
            </w:r>
          </w:p>
        </w:tc>
        <w:tc>
          <w:tcPr>
            <w:tcW w:w="1080" w:type="dxa"/>
            <w:tcBorders>
              <w:top w:val="single" w:sz="4" w:space="0" w:color="auto"/>
              <w:left w:val="single" w:sz="4" w:space="0" w:color="auto"/>
              <w:bottom w:val="single" w:sz="4" w:space="0" w:color="auto"/>
              <w:right w:val="single" w:sz="4" w:space="0" w:color="auto"/>
            </w:tcBorders>
          </w:tcPr>
          <w:p w:rsidR="00EB04EE" w:rsidRPr="00014435" w:rsidRDefault="00EB04EE" w:rsidP="00D00D5A">
            <w:pPr>
              <w:rPr>
                <w:szCs w:val="20"/>
              </w:rPr>
            </w:pPr>
            <w:r w:rsidRPr="00014435">
              <w:rPr>
                <w:szCs w:val="20"/>
              </w:rPr>
              <w:t>N/A</w:t>
            </w:r>
          </w:p>
        </w:tc>
        <w:tc>
          <w:tcPr>
            <w:tcW w:w="1710" w:type="dxa"/>
            <w:tcBorders>
              <w:top w:val="single" w:sz="4" w:space="0" w:color="auto"/>
              <w:left w:val="single" w:sz="4" w:space="0" w:color="auto"/>
              <w:bottom w:val="single" w:sz="4" w:space="0" w:color="auto"/>
              <w:right w:val="single" w:sz="4" w:space="0" w:color="auto"/>
            </w:tcBorders>
          </w:tcPr>
          <w:p w:rsidR="00EB04EE" w:rsidRPr="00014435" w:rsidRDefault="00EB04EE" w:rsidP="00D00D5A">
            <w:pPr>
              <w:rPr>
                <w:szCs w:val="20"/>
              </w:rPr>
            </w:pPr>
            <w:r w:rsidRPr="00014435">
              <w:rPr>
                <w:szCs w:val="20"/>
              </w:rPr>
              <w:t xml:space="preserve">I will walk around the room to make sure students are working and answer any questions they may have. </w:t>
            </w:r>
          </w:p>
        </w:tc>
        <w:tc>
          <w:tcPr>
            <w:tcW w:w="1710" w:type="dxa"/>
            <w:tcBorders>
              <w:top w:val="single" w:sz="4" w:space="0" w:color="auto"/>
              <w:left w:val="single" w:sz="4" w:space="0" w:color="auto"/>
              <w:bottom w:val="single" w:sz="4" w:space="0" w:color="auto"/>
              <w:right w:val="single" w:sz="4" w:space="0" w:color="auto"/>
            </w:tcBorders>
          </w:tcPr>
          <w:p w:rsidR="00EB04EE" w:rsidRPr="00920E47" w:rsidRDefault="00EB04EE" w:rsidP="00D00D5A">
            <w:pPr>
              <w:rPr>
                <w:szCs w:val="20"/>
              </w:rPr>
            </w:pPr>
            <w:r w:rsidRPr="00920E47">
              <w:rPr>
                <w:szCs w:val="20"/>
              </w:rPr>
              <w:t xml:space="preserve">PPT </w:t>
            </w:r>
            <w:proofErr w:type="gramStart"/>
            <w:r w:rsidRPr="00920E47">
              <w:rPr>
                <w:szCs w:val="20"/>
              </w:rPr>
              <w:t>slide</w:t>
            </w:r>
            <w:proofErr w:type="gramEnd"/>
            <w:r w:rsidRPr="00920E47">
              <w:rPr>
                <w:szCs w:val="20"/>
              </w:rPr>
              <w:t xml:space="preserve"> with Quick Write question.</w:t>
            </w:r>
          </w:p>
        </w:tc>
      </w:tr>
      <w:tr w:rsidR="00EB04EE" w:rsidRPr="00325965">
        <w:tc>
          <w:tcPr>
            <w:tcW w:w="1368" w:type="dxa"/>
            <w:tcBorders>
              <w:top w:val="single" w:sz="4" w:space="0" w:color="auto"/>
              <w:left w:val="single" w:sz="4" w:space="0" w:color="auto"/>
              <w:bottom w:val="single" w:sz="4" w:space="0" w:color="auto"/>
              <w:right w:val="single" w:sz="4" w:space="0" w:color="auto"/>
            </w:tcBorders>
          </w:tcPr>
          <w:p w:rsidR="00EB04EE" w:rsidRPr="0058141E" w:rsidRDefault="00EB04EE" w:rsidP="00D00D5A">
            <w:pPr>
              <w:rPr>
                <w:b/>
                <w:bCs/>
                <w:sz w:val="20"/>
                <w:szCs w:val="20"/>
              </w:rPr>
            </w:pPr>
            <w:r w:rsidRPr="0058141E">
              <w:rPr>
                <w:b/>
                <w:bCs/>
                <w:sz w:val="20"/>
                <w:szCs w:val="20"/>
              </w:rPr>
              <w:t>Lesson Body</w:t>
            </w:r>
          </w:p>
        </w:tc>
        <w:tc>
          <w:tcPr>
            <w:tcW w:w="6660" w:type="dxa"/>
            <w:tcBorders>
              <w:top w:val="single" w:sz="4" w:space="0" w:color="auto"/>
              <w:left w:val="single" w:sz="4" w:space="0" w:color="auto"/>
              <w:bottom w:val="single" w:sz="4" w:space="0" w:color="auto"/>
              <w:right w:val="single" w:sz="4" w:space="0" w:color="auto"/>
            </w:tcBorders>
          </w:tcPr>
          <w:p w:rsidR="00EB04EE" w:rsidRPr="00014435" w:rsidRDefault="00EB04EE" w:rsidP="00D00D5A">
            <w:pPr>
              <w:rPr>
                <w:szCs w:val="20"/>
              </w:rPr>
            </w:pPr>
          </w:p>
        </w:tc>
        <w:tc>
          <w:tcPr>
            <w:tcW w:w="720" w:type="dxa"/>
            <w:tcBorders>
              <w:top w:val="single" w:sz="4" w:space="0" w:color="auto"/>
              <w:left w:val="single" w:sz="4" w:space="0" w:color="auto"/>
              <w:bottom w:val="single" w:sz="4" w:space="0" w:color="auto"/>
              <w:right w:val="single" w:sz="4" w:space="0" w:color="auto"/>
            </w:tcBorders>
          </w:tcPr>
          <w:p w:rsidR="00EB04EE" w:rsidRPr="00014435" w:rsidRDefault="00EB04EE" w:rsidP="00D00D5A">
            <w:pPr>
              <w:rPr>
                <w:szCs w:val="20"/>
              </w:rPr>
            </w:pPr>
          </w:p>
        </w:tc>
        <w:tc>
          <w:tcPr>
            <w:tcW w:w="1530" w:type="dxa"/>
            <w:tcBorders>
              <w:top w:val="single" w:sz="4" w:space="0" w:color="auto"/>
              <w:left w:val="single" w:sz="4" w:space="0" w:color="auto"/>
              <w:bottom w:val="single" w:sz="4" w:space="0" w:color="auto"/>
              <w:right w:val="single" w:sz="4" w:space="0" w:color="auto"/>
            </w:tcBorders>
          </w:tcPr>
          <w:p w:rsidR="00EB04EE" w:rsidRPr="00014435" w:rsidRDefault="00EB04EE" w:rsidP="00D00D5A">
            <w:pPr>
              <w:rPr>
                <w:szCs w:val="20"/>
              </w:rPr>
            </w:pPr>
          </w:p>
        </w:tc>
        <w:tc>
          <w:tcPr>
            <w:tcW w:w="1080" w:type="dxa"/>
            <w:tcBorders>
              <w:top w:val="single" w:sz="4" w:space="0" w:color="auto"/>
              <w:left w:val="single" w:sz="4" w:space="0" w:color="auto"/>
              <w:bottom w:val="single" w:sz="4" w:space="0" w:color="auto"/>
              <w:right w:val="single" w:sz="4" w:space="0" w:color="auto"/>
            </w:tcBorders>
          </w:tcPr>
          <w:p w:rsidR="00EB04EE" w:rsidRPr="00014435" w:rsidRDefault="00EB04EE" w:rsidP="00D00D5A">
            <w:pPr>
              <w:rPr>
                <w:szCs w:val="20"/>
              </w:rPr>
            </w:pPr>
          </w:p>
        </w:tc>
        <w:tc>
          <w:tcPr>
            <w:tcW w:w="1710" w:type="dxa"/>
            <w:tcBorders>
              <w:top w:val="single" w:sz="4" w:space="0" w:color="auto"/>
              <w:left w:val="single" w:sz="4" w:space="0" w:color="auto"/>
              <w:bottom w:val="single" w:sz="4" w:space="0" w:color="auto"/>
              <w:right w:val="single" w:sz="4" w:space="0" w:color="auto"/>
            </w:tcBorders>
          </w:tcPr>
          <w:p w:rsidR="00EB04EE" w:rsidRPr="00014435" w:rsidRDefault="00EB04EE" w:rsidP="00D00D5A">
            <w:pPr>
              <w:rPr>
                <w:szCs w:val="20"/>
              </w:rPr>
            </w:pPr>
          </w:p>
        </w:tc>
        <w:tc>
          <w:tcPr>
            <w:tcW w:w="1710" w:type="dxa"/>
            <w:tcBorders>
              <w:top w:val="single" w:sz="4" w:space="0" w:color="auto"/>
              <w:left w:val="single" w:sz="4" w:space="0" w:color="auto"/>
              <w:bottom w:val="single" w:sz="4" w:space="0" w:color="auto"/>
              <w:right w:val="single" w:sz="4" w:space="0" w:color="auto"/>
            </w:tcBorders>
          </w:tcPr>
          <w:p w:rsidR="00EB04EE" w:rsidRPr="0058141E" w:rsidRDefault="00EB04EE" w:rsidP="00D00D5A">
            <w:pPr>
              <w:rPr>
                <w:sz w:val="20"/>
                <w:szCs w:val="20"/>
              </w:rPr>
            </w:pPr>
          </w:p>
        </w:tc>
      </w:tr>
      <w:tr w:rsidR="00EB04EE" w:rsidRPr="00325965">
        <w:tc>
          <w:tcPr>
            <w:tcW w:w="1368" w:type="dxa"/>
            <w:tcBorders>
              <w:top w:val="single" w:sz="4" w:space="0" w:color="auto"/>
              <w:left w:val="single" w:sz="4" w:space="0" w:color="auto"/>
              <w:bottom w:val="single" w:sz="4" w:space="0" w:color="auto"/>
              <w:right w:val="single" w:sz="4" w:space="0" w:color="auto"/>
            </w:tcBorders>
          </w:tcPr>
          <w:p w:rsidR="00EB04EE" w:rsidRDefault="00EB04EE" w:rsidP="00D00D5A">
            <w:pPr>
              <w:rPr>
                <w:sz w:val="20"/>
                <w:szCs w:val="20"/>
              </w:rPr>
            </w:pPr>
            <w:r>
              <w:rPr>
                <w:sz w:val="20"/>
                <w:szCs w:val="20"/>
              </w:rPr>
              <w:t>Direct Instruction</w:t>
            </w:r>
          </w:p>
          <w:p w:rsidR="00EB04EE" w:rsidRPr="0058141E" w:rsidRDefault="00EB04EE" w:rsidP="00D00D5A">
            <w:pPr>
              <w:rPr>
                <w:b/>
                <w:bCs/>
                <w:sz w:val="20"/>
                <w:szCs w:val="20"/>
              </w:rPr>
            </w:pPr>
          </w:p>
        </w:tc>
        <w:tc>
          <w:tcPr>
            <w:tcW w:w="6660" w:type="dxa"/>
            <w:tcBorders>
              <w:top w:val="single" w:sz="4" w:space="0" w:color="auto"/>
              <w:left w:val="single" w:sz="4" w:space="0" w:color="auto"/>
              <w:bottom w:val="single" w:sz="4" w:space="0" w:color="auto"/>
              <w:right w:val="single" w:sz="4" w:space="0" w:color="auto"/>
            </w:tcBorders>
          </w:tcPr>
          <w:p w:rsidR="00EB04EE" w:rsidRPr="00014435" w:rsidRDefault="00EB04EE" w:rsidP="00EB04EE">
            <w:r w:rsidRPr="00014435">
              <w:t xml:space="preserve">1. Show students a demonstration Reading Log, and pull up a PPT slide with an explanation of what goes into one. Help them set one up, and then give them 20 minutes to read independently and fill their Reading Log out. </w:t>
            </w:r>
          </w:p>
          <w:p w:rsidR="00EB04EE" w:rsidRPr="00014435" w:rsidRDefault="00EB04EE" w:rsidP="00EB04EE">
            <w:r w:rsidRPr="00014435">
              <w:t xml:space="preserve">2. Students will read from page 138-150 and then stop. </w:t>
            </w:r>
          </w:p>
        </w:tc>
        <w:tc>
          <w:tcPr>
            <w:tcW w:w="720" w:type="dxa"/>
            <w:tcBorders>
              <w:top w:val="single" w:sz="4" w:space="0" w:color="auto"/>
              <w:left w:val="single" w:sz="4" w:space="0" w:color="auto"/>
              <w:bottom w:val="single" w:sz="4" w:space="0" w:color="auto"/>
              <w:right w:val="single" w:sz="4" w:space="0" w:color="auto"/>
            </w:tcBorders>
          </w:tcPr>
          <w:p w:rsidR="00EB04EE" w:rsidRPr="00014435" w:rsidRDefault="00EB04EE" w:rsidP="00D00D5A">
            <w:pPr>
              <w:rPr>
                <w:szCs w:val="20"/>
              </w:rPr>
            </w:pPr>
            <w:r w:rsidRPr="00014435">
              <w:rPr>
                <w:szCs w:val="20"/>
              </w:rPr>
              <w:t>20</w:t>
            </w:r>
          </w:p>
          <w:p w:rsidR="00EB04EE" w:rsidRPr="00014435" w:rsidRDefault="00EB04EE" w:rsidP="00D00D5A">
            <w:pPr>
              <w:rPr>
                <w:szCs w:val="20"/>
              </w:rPr>
            </w:pPr>
            <w:proofErr w:type="spellStart"/>
            <w:proofErr w:type="gramStart"/>
            <w:r w:rsidRPr="00014435">
              <w:rPr>
                <w:szCs w:val="20"/>
              </w:rPr>
              <w:t>mins</w:t>
            </w:r>
            <w:proofErr w:type="spellEnd"/>
            <w:proofErr w:type="gramEnd"/>
          </w:p>
        </w:tc>
        <w:tc>
          <w:tcPr>
            <w:tcW w:w="1530" w:type="dxa"/>
            <w:tcBorders>
              <w:top w:val="single" w:sz="4" w:space="0" w:color="auto"/>
              <w:left w:val="single" w:sz="4" w:space="0" w:color="auto"/>
              <w:bottom w:val="single" w:sz="4" w:space="0" w:color="auto"/>
              <w:right w:val="single" w:sz="4" w:space="0" w:color="auto"/>
            </w:tcBorders>
          </w:tcPr>
          <w:p w:rsidR="00EB04EE" w:rsidRPr="00014435" w:rsidRDefault="00EB04EE" w:rsidP="00D00D5A">
            <w:pPr>
              <w:rPr>
                <w:szCs w:val="20"/>
              </w:rPr>
            </w:pPr>
            <w:r w:rsidRPr="00014435">
              <w:rPr>
                <w:szCs w:val="20"/>
              </w:rPr>
              <w:t xml:space="preserve">Students will read independently and complete a Reading Log for this section of the book. </w:t>
            </w:r>
          </w:p>
        </w:tc>
        <w:tc>
          <w:tcPr>
            <w:tcW w:w="1080" w:type="dxa"/>
            <w:tcBorders>
              <w:top w:val="single" w:sz="4" w:space="0" w:color="auto"/>
              <w:left w:val="single" w:sz="4" w:space="0" w:color="auto"/>
              <w:bottom w:val="single" w:sz="4" w:space="0" w:color="auto"/>
              <w:right w:val="single" w:sz="4" w:space="0" w:color="auto"/>
            </w:tcBorders>
          </w:tcPr>
          <w:p w:rsidR="00EB04EE" w:rsidRPr="00014435" w:rsidRDefault="00EB04EE" w:rsidP="00D00D5A">
            <w:pPr>
              <w:rPr>
                <w:szCs w:val="20"/>
              </w:rPr>
            </w:pPr>
            <w:r w:rsidRPr="00014435">
              <w:rPr>
                <w:szCs w:val="20"/>
              </w:rPr>
              <w:t xml:space="preserve">N/A </w:t>
            </w:r>
          </w:p>
        </w:tc>
        <w:tc>
          <w:tcPr>
            <w:tcW w:w="1710" w:type="dxa"/>
            <w:tcBorders>
              <w:top w:val="single" w:sz="4" w:space="0" w:color="auto"/>
              <w:left w:val="single" w:sz="4" w:space="0" w:color="auto"/>
              <w:bottom w:val="single" w:sz="4" w:space="0" w:color="auto"/>
              <w:right w:val="single" w:sz="4" w:space="0" w:color="auto"/>
            </w:tcBorders>
          </w:tcPr>
          <w:p w:rsidR="00EB04EE" w:rsidRPr="00014435" w:rsidRDefault="00EB04EE" w:rsidP="00D00D5A">
            <w:pPr>
              <w:rPr>
                <w:szCs w:val="20"/>
              </w:rPr>
            </w:pPr>
            <w:r w:rsidRPr="00014435">
              <w:rPr>
                <w:szCs w:val="20"/>
              </w:rPr>
              <w:t xml:space="preserve">I will walk around the room as students read. </w:t>
            </w:r>
          </w:p>
        </w:tc>
        <w:tc>
          <w:tcPr>
            <w:tcW w:w="1710" w:type="dxa"/>
            <w:tcBorders>
              <w:top w:val="single" w:sz="4" w:space="0" w:color="auto"/>
              <w:left w:val="single" w:sz="4" w:space="0" w:color="auto"/>
              <w:bottom w:val="single" w:sz="4" w:space="0" w:color="auto"/>
              <w:right w:val="single" w:sz="4" w:space="0" w:color="auto"/>
            </w:tcBorders>
          </w:tcPr>
          <w:p w:rsidR="00EB04EE" w:rsidRPr="00014435" w:rsidRDefault="00EB04EE" w:rsidP="00D00D5A">
            <w:pPr>
              <w:rPr>
                <w:szCs w:val="20"/>
              </w:rPr>
            </w:pPr>
            <w:r w:rsidRPr="00014435">
              <w:rPr>
                <w:szCs w:val="20"/>
              </w:rPr>
              <w:t>Demonstration Reading Log</w:t>
            </w:r>
          </w:p>
        </w:tc>
      </w:tr>
      <w:tr w:rsidR="00EB04EE" w:rsidRPr="00325965">
        <w:tc>
          <w:tcPr>
            <w:tcW w:w="1368" w:type="dxa"/>
            <w:tcBorders>
              <w:top w:val="single" w:sz="4" w:space="0" w:color="auto"/>
              <w:left w:val="single" w:sz="4" w:space="0" w:color="auto"/>
              <w:bottom w:val="single" w:sz="4" w:space="0" w:color="auto"/>
              <w:right w:val="single" w:sz="4" w:space="0" w:color="auto"/>
            </w:tcBorders>
          </w:tcPr>
          <w:p w:rsidR="00EB04EE" w:rsidRDefault="00EB04EE" w:rsidP="00D00D5A">
            <w:pPr>
              <w:rPr>
                <w:sz w:val="20"/>
                <w:szCs w:val="20"/>
              </w:rPr>
            </w:pPr>
            <w:r>
              <w:rPr>
                <w:sz w:val="20"/>
                <w:szCs w:val="20"/>
              </w:rPr>
              <w:t>Guided Practice</w:t>
            </w:r>
          </w:p>
          <w:p w:rsidR="00EB04EE" w:rsidRDefault="00EB04EE" w:rsidP="00D00D5A">
            <w:pPr>
              <w:rPr>
                <w:sz w:val="20"/>
                <w:szCs w:val="20"/>
              </w:rPr>
            </w:pPr>
          </w:p>
        </w:tc>
        <w:tc>
          <w:tcPr>
            <w:tcW w:w="6660" w:type="dxa"/>
            <w:tcBorders>
              <w:top w:val="single" w:sz="4" w:space="0" w:color="auto"/>
              <w:left w:val="single" w:sz="4" w:space="0" w:color="auto"/>
              <w:bottom w:val="single" w:sz="4" w:space="0" w:color="auto"/>
              <w:right w:val="single" w:sz="4" w:space="0" w:color="auto"/>
            </w:tcBorders>
          </w:tcPr>
          <w:p w:rsidR="00EB04EE" w:rsidRPr="00014435" w:rsidRDefault="00EB04EE" w:rsidP="00EB04EE">
            <w:pPr>
              <w:rPr>
                <w:szCs w:val="20"/>
              </w:rPr>
            </w:pPr>
            <w:r w:rsidRPr="00014435">
              <w:rPr>
                <w:szCs w:val="20"/>
              </w:rPr>
              <w:t xml:space="preserve">1. The teacher will begin reading 150-158 (the end of the book) out loud, pausing at certain points to “think aloud” and explain why a certain passage is compelling to him/her. Occasionally, ask the students for their opinion on a passage. Point out imagery that is especially poignant and explain why. </w:t>
            </w:r>
          </w:p>
        </w:tc>
        <w:tc>
          <w:tcPr>
            <w:tcW w:w="720" w:type="dxa"/>
            <w:tcBorders>
              <w:top w:val="single" w:sz="4" w:space="0" w:color="auto"/>
              <w:left w:val="single" w:sz="4" w:space="0" w:color="auto"/>
              <w:bottom w:val="single" w:sz="4" w:space="0" w:color="auto"/>
              <w:right w:val="single" w:sz="4" w:space="0" w:color="auto"/>
            </w:tcBorders>
          </w:tcPr>
          <w:p w:rsidR="00EB04EE" w:rsidRPr="00014435" w:rsidRDefault="00EB04EE" w:rsidP="00D00D5A">
            <w:pPr>
              <w:rPr>
                <w:szCs w:val="20"/>
              </w:rPr>
            </w:pPr>
            <w:r w:rsidRPr="00014435">
              <w:rPr>
                <w:szCs w:val="20"/>
              </w:rPr>
              <w:t xml:space="preserve">10 </w:t>
            </w:r>
            <w:proofErr w:type="spellStart"/>
            <w:r w:rsidRPr="00014435">
              <w:rPr>
                <w:szCs w:val="20"/>
              </w:rPr>
              <w:t>mins</w:t>
            </w:r>
            <w:proofErr w:type="spellEnd"/>
          </w:p>
        </w:tc>
        <w:tc>
          <w:tcPr>
            <w:tcW w:w="1530" w:type="dxa"/>
            <w:tcBorders>
              <w:top w:val="single" w:sz="4" w:space="0" w:color="auto"/>
              <w:left w:val="single" w:sz="4" w:space="0" w:color="auto"/>
              <w:bottom w:val="single" w:sz="4" w:space="0" w:color="auto"/>
              <w:right w:val="single" w:sz="4" w:space="0" w:color="auto"/>
            </w:tcBorders>
          </w:tcPr>
          <w:p w:rsidR="00EB04EE" w:rsidRPr="00014435" w:rsidRDefault="00EB04EE" w:rsidP="00D00D5A">
            <w:pPr>
              <w:rPr>
                <w:szCs w:val="20"/>
              </w:rPr>
            </w:pPr>
            <w:r w:rsidRPr="00014435">
              <w:rPr>
                <w:szCs w:val="20"/>
              </w:rPr>
              <w:t>Students will listen and participate when appropriate.</w:t>
            </w:r>
          </w:p>
        </w:tc>
        <w:tc>
          <w:tcPr>
            <w:tcW w:w="1080" w:type="dxa"/>
            <w:tcBorders>
              <w:top w:val="single" w:sz="4" w:space="0" w:color="auto"/>
              <w:left w:val="single" w:sz="4" w:space="0" w:color="auto"/>
              <w:bottom w:val="single" w:sz="4" w:space="0" w:color="auto"/>
              <w:right w:val="single" w:sz="4" w:space="0" w:color="auto"/>
            </w:tcBorders>
          </w:tcPr>
          <w:p w:rsidR="00EB04EE" w:rsidRPr="00014435" w:rsidRDefault="00EB04EE" w:rsidP="00D00D5A">
            <w:pPr>
              <w:rPr>
                <w:szCs w:val="20"/>
              </w:rPr>
            </w:pPr>
            <w:r w:rsidRPr="00014435">
              <w:rPr>
                <w:szCs w:val="20"/>
              </w:rPr>
              <w:t>N/A</w:t>
            </w:r>
          </w:p>
        </w:tc>
        <w:tc>
          <w:tcPr>
            <w:tcW w:w="1710" w:type="dxa"/>
            <w:tcBorders>
              <w:top w:val="single" w:sz="4" w:space="0" w:color="auto"/>
              <w:left w:val="single" w:sz="4" w:space="0" w:color="auto"/>
              <w:bottom w:val="single" w:sz="4" w:space="0" w:color="auto"/>
              <w:right w:val="single" w:sz="4" w:space="0" w:color="auto"/>
            </w:tcBorders>
          </w:tcPr>
          <w:p w:rsidR="00EB04EE" w:rsidRPr="00014435" w:rsidRDefault="00EB04EE" w:rsidP="00D00D5A">
            <w:pPr>
              <w:rPr>
                <w:szCs w:val="20"/>
              </w:rPr>
            </w:pPr>
            <w:r w:rsidRPr="00014435">
              <w:rPr>
                <w:szCs w:val="20"/>
              </w:rPr>
              <w:t>I will walk around the class as I read, and check for facial expressions that signal either comprehension or confusion.</w:t>
            </w:r>
          </w:p>
        </w:tc>
        <w:tc>
          <w:tcPr>
            <w:tcW w:w="1710" w:type="dxa"/>
            <w:tcBorders>
              <w:top w:val="single" w:sz="4" w:space="0" w:color="auto"/>
              <w:left w:val="single" w:sz="4" w:space="0" w:color="auto"/>
              <w:bottom w:val="single" w:sz="4" w:space="0" w:color="auto"/>
              <w:right w:val="single" w:sz="4" w:space="0" w:color="auto"/>
            </w:tcBorders>
          </w:tcPr>
          <w:p w:rsidR="00EB04EE" w:rsidRPr="0058141E" w:rsidRDefault="00EB04EE" w:rsidP="00D00D5A">
            <w:pPr>
              <w:rPr>
                <w:sz w:val="20"/>
                <w:szCs w:val="20"/>
              </w:rPr>
            </w:pPr>
          </w:p>
        </w:tc>
      </w:tr>
      <w:tr w:rsidR="00EB04EE" w:rsidRPr="00325965">
        <w:tc>
          <w:tcPr>
            <w:tcW w:w="1368" w:type="dxa"/>
            <w:tcBorders>
              <w:top w:val="single" w:sz="4" w:space="0" w:color="auto"/>
              <w:left w:val="single" w:sz="4" w:space="0" w:color="auto"/>
              <w:bottom w:val="single" w:sz="4" w:space="0" w:color="auto"/>
              <w:right w:val="single" w:sz="4" w:space="0" w:color="auto"/>
            </w:tcBorders>
          </w:tcPr>
          <w:p w:rsidR="00EB04EE" w:rsidRDefault="00EB04EE" w:rsidP="00D00D5A">
            <w:pPr>
              <w:rPr>
                <w:sz w:val="20"/>
                <w:szCs w:val="20"/>
              </w:rPr>
            </w:pPr>
            <w:r>
              <w:rPr>
                <w:sz w:val="20"/>
                <w:szCs w:val="20"/>
              </w:rPr>
              <w:t>Independent Practice</w:t>
            </w:r>
          </w:p>
        </w:tc>
        <w:tc>
          <w:tcPr>
            <w:tcW w:w="6660" w:type="dxa"/>
            <w:tcBorders>
              <w:top w:val="single" w:sz="4" w:space="0" w:color="auto"/>
              <w:left w:val="single" w:sz="4" w:space="0" w:color="auto"/>
              <w:bottom w:val="single" w:sz="4" w:space="0" w:color="auto"/>
              <w:right w:val="single" w:sz="4" w:space="0" w:color="auto"/>
            </w:tcBorders>
          </w:tcPr>
          <w:p w:rsidR="00EB04EE" w:rsidRPr="00014435" w:rsidRDefault="00EB04EE" w:rsidP="00014435">
            <w:pPr>
              <w:rPr>
                <w:szCs w:val="20"/>
              </w:rPr>
            </w:pPr>
            <w:r w:rsidRPr="00014435">
              <w:rPr>
                <w:szCs w:val="20"/>
              </w:rPr>
              <w:t xml:space="preserve">1. In groups of 3, students will pick a quote from the last section of the book that they find important. </w:t>
            </w:r>
            <w:r w:rsidR="00014435" w:rsidRPr="00014435">
              <w:rPr>
                <w:szCs w:val="20"/>
              </w:rPr>
              <w:t>The directions for the activity will be on a PPT slide, so they can reference it as they work. The directions are as follows: “</w:t>
            </w:r>
            <w:r w:rsidRPr="00014435">
              <w:rPr>
                <w:rFonts w:eastAsia="Calibri"/>
              </w:rPr>
              <w:t xml:space="preserve">Each student will take one colored pen. With all members participating, and each using their chosen color, they draw the group image and write the </w:t>
            </w:r>
            <w:proofErr w:type="gramStart"/>
            <w:r w:rsidRPr="00014435">
              <w:rPr>
                <w:rFonts w:eastAsia="Calibri"/>
              </w:rPr>
              <w:t>group quote</w:t>
            </w:r>
            <w:proofErr w:type="gramEnd"/>
            <w:r w:rsidRPr="00014435">
              <w:rPr>
                <w:rFonts w:eastAsia="Calibri"/>
              </w:rPr>
              <w:t xml:space="preserve"> on a piece of butcher or easel paper. Each member signs</w:t>
            </w:r>
            <w:r w:rsidR="00014435" w:rsidRPr="00014435">
              <w:rPr>
                <w:rFonts w:eastAsia="Calibri"/>
              </w:rPr>
              <w:t xml:space="preserve"> the poster with his or her pen” (SDAIE)</w:t>
            </w:r>
          </w:p>
        </w:tc>
        <w:tc>
          <w:tcPr>
            <w:tcW w:w="720" w:type="dxa"/>
            <w:tcBorders>
              <w:top w:val="single" w:sz="4" w:space="0" w:color="auto"/>
              <w:left w:val="single" w:sz="4" w:space="0" w:color="auto"/>
              <w:bottom w:val="single" w:sz="4" w:space="0" w:color="auto"/>
              <w:right w:val="single" w:sz="4" w:space="0" w:color="auto"/>
            </w:tcBorders>
          </w:tcPr>
          <w:p w:rsidR="00EB04EE" w:rsidRPr="00014435" w:rsidRDefault="00EB04EE" w:rsidP="00D00D5A">
            <w:pPr>
              <w:rPr>
                <w:szCs w:val="20"/>
              </w:rPr>
            </w:pPr>
            <w:r w:rsidRPr="00014435">
              <w:rPr>
                <w:szCs w:val="20"/>
              </w:rPr>
              <w:t xml:space="preserve">10 </w:t>
            </w:r>
            <w:proofErr w:type="spellStart"/>
            <w:r w:rsidRPr="00014435">
              <w:rPr>
                <w:szCs w:val="20"/>
              </w:rPr>
              <w:t>mins</w:t>
            </w:r>
            <w:proofErr w:type="spellEnd"/>
          </w:p>
        </w:tc>
        <w:tc>
          <w:tcPr>
            <w:tcW w:w="1530" w:type="dxa"/>
            <w:tcBorders>
              <w:top w:val="single" w:sz="4" w:space="0" w:color="auto"/>
              <w:left w:val="single" w:sz="4" w:space="0" w:color="auto"/>
              <w:bottom w:val="single" w:sz="4" w:space="0" w:color="auto"/>
              <w:right w:val="single" w:sz="4" w:space="0" w:color="auto"/>
            </w:tcBorders>
          </w:tcPr>
          <w:p w:rsidR="00EB04EE" w:rsidRPr="00014435" w:rsidRDefault="00014435" w:rsidP="00D00D5A">
            <w:pPr>
              <w:rPr>
                <w:szCs w:val="20"/>
              </w:rPr>
            </w:pPr>
            <w:r w:rsidRPr="00014435">
              <w:rPr>
                <w:szCs w:val="20"/>
              </w:rPr>
              <w:t xml:space="preserve">Students will work in groups to complete the </w:t>
            </w:r>
            <w:r w:rsidRPr="0040397D">
              <w:rPr>
                <w:szCs w:val="20"/>
              </w:rPr>
              <w:t>“</w:t>
            </w:r>
            <w:r w:rsidRPr="0040397D">
              <w:rPr>
                <w:rFonts w:eastAsia="Calibri"/>
                <w:bCs/>
              </w:rPr>
              <w:t>Image and Quote with Cooperative Poster” activity.</w:t>
            </w:r>
          </w:p>
        </w:tc>
        <w:tc>
          <w:tcPr>
            <w:tcW w:w="1080" w:type="dxa"/>
            <w:tcBorders>
              <w:top w:val="single" w:sz="4" w:space="0" w:color="auto"/>
              <w:left w:val="single" w:sz="4" w:space="0" w:color="auto"/>
              <w:bottom w:val="single" w:sz="4" w:space="0" w:color="auto"/>
              <w:right w:val="single" w:sz="4" w:space="0" w:color="auto"/>
            </w:tcBorders>
          </w:tcPr>
          <w:p w:rsidR="00EB04EE" w:rsidRPr="00014435" w:rsidRDefault="00014435" w:rsidP="00D00D5A">
            <w:pPr>
              <w:rPr>
                <w:szCs w:val="20"/>
              </w:rPr>
            </w:pPr>
            <w:r w:rsidRPr="00014435">
              <w:rPr>
                <w:szCs w:val="20"/>
              </w:rPr>
              <w:t>N/A</w:t>
            </w:r>
          </w:p>
        </w:tc>
        <w:tc>
          <w:tcPr>
            <w:tcW w:w="1710" w:type="dxa"/>
            <w:tcBorders>
              <w:top w:val="single" w:sz="4" w:space="0" w:color="auto"/>
              <w:left w:val="single" w:sz="4" w:space="0" w:color="auto"/>
              <w:bottom w:val="single" w:sz="4" w:space="0" w:color="auto"/>
              <w:right w:val="single" w:sz="4" w:space="0" w:color="auto"/>
            </w:tcBorders>
          </w:tcPr>
          <w:p w:rsidR="00EB04EE" w:rsidRPr="00014435" w:rsidRDefault="00014435" w:rsidP="00D00D5A">
            <w:pPr>
              <w:rPr>
                <w:szCs w:val="20"/>
              </w:rPr>
            </w:pPr>
            <w:r w:rsidRPr="00014435">
              <w:rPr>
                <w:szCs w:val="20"/>
              </w:rPr>
              <w:t>I will clarify any questions and monitor student progress as they work.</w:t>
            </w:r>
          </w:p>
        </w:tc>
        <w:tc>
          <w:tcPr>
            <w:tcW w:w="1710" w:type="dxa"/>
            <w:tcBorders>
              <w:top w:val="single" w:sz="4" w:space="0" w:color="auto"/>
              <w:left w:val="single" w:sz="4" w:space="0" w:color="auto"/>
              <w:bottom w:val="single" w:sz="4" w:space="0" w:color="auto"/>
              <w:right w:val="single" w:sz="4" w:space="0" w:color="auto"/>
            </w:tcBorders>
          </w:tcPr>
          <w:p w:rsidR="00014435" w:rsidRDefault="00014435" w:rsidP="00D00D5A">
            <w:pPr>
              <w:rPr>
                <w:sz w:val="20"/>
                <w:szCs w:val="20"/>
              </w:rPr>
            </w:pPr>
            <w:r>
              <w:rPr>
                <w:sz w:val="20"/>
                <w:szCs w:val="20"/>
              </w:rPr>
              <w:t>8 pieces of butcher paper/posters.</w:t>
            </w:r>
          </w:p>
          <w:p w:rsidR="00014435" w:rsidRDefault="00014435" w:rsidP="00D00D5A">
            <w:pPr>
              <w:rPr>
                <w:sz w:val="20"/>
                <w:szCs w:val="20"/>
              </w:rPr>
            </w:pPr>
          </w:p>
          <w:p w:rsidR="00EB04EE" w:rsidRPr="0058141E" w:rsidRDefault="00014435" w:rsidP="00D00D5A">
            <w:pPr>
              <w:rPr>
                <w:sz w:val="20"/>
                <w:szCs w:val="20"/>
              </w:rPr>
            </w:pPr>
            <w:r>
              <w:rPr>
                <w:sz w:val="20"/>
                <w:szCs w:val="20"/>
              </w:rPr>
              <w:t>PPT slide with activity directions</w:t>
            </w:r>
          </w:p>
        </w:tc>
      </w:tr>
      <w:tr w:rsidR="00EB04EE" w:rsidRPr="00325965">
        <w:trPr>
          <w:trHeight w:val="674"/>
        </w:trPr>
        <w:tc>
          <w:tcPr>
            <w:tcW w:w="1368" w:type="dxa"/>
            <w:tcBorders>
              <w:top w:val="single" w:sz="4" w:space="0" w:color="auto"/>
              <w:left w:val="single" w:sz="4" w:space="0" w:color="auto"/>
              <w:bottom w:val="single" w:sz="4" w:space="0" w:color="auto"/>
              <w:right w:val="single" w:sz="4" w:space="0" w:color="auto"/>
            </w:tcBorders>
          </w:tcPr>
          <w:p w:rsidR="00EB04EE" w:rsidRPr="0058141E" w:rsidRDefault="00EB04EE" w:rsidP="00D00D5A">
            <w:pPr>
              <w:rPr>
                <w:b/>
                <w:bCs/>
                <w:sz w:val="20"/>
                <w:szCs w:val="20"/>
              </w:rPr>
            </w:pPr>
            <w:r w:rsidRPr="0058141E">
              <w:rPr>
                <w:b/>
                <w:bCs/>
                <w:sz w:val="20"/>
                <w:szCs w:val="20"/>
              </w:rPr>
              <w:t>Extended Practice</w:t>
            </w:r>
          </w:p>
        </w:tc>
        <w:tc>
          <w:tcPr>
            <w:tcW w:w="6660" w:type="dxa"/>
            <w:tcBorders>
              <w:top w:val="single" w:sz="4" w:space="0" w:color="auto"/>
              <w:left w:val="single" w:sz="4" w:space="0" w:color="auto"/>
              <w:bottom w:val="single" w:sz="4" w:space="0" w:color="auto"/>
              <w:right w:val="single" w:sz="4" w:space="0" w:color="auto"/>
            </w:tcBorders>
          </w:tcPr>
          <w:p w:rsidR="00EB04EE" w:rsidRPr="00014435" w:rsidRDefault="00014435" w:rsidP="00D00D5A">
            <w:pPr>
              <w:rPr>
                <w:szCs w:val="20"/>
                <w:highlight w:val="green"/>
              </w:rPr>
            </w:pPr>
            <w:r w:rsidRPr="00014435">
              <w:rPr>
                <w:rFonts w:eastAsia="Calibri"/>
              </w:rPr>
              <w:t xml:space="preserve">1. Posters will </w:t>
            </w:r>
            <w:proofErr w:type="gramStart"/>
            <w:r w:rsidRPr="00014435">
              <w:rPr>
                <w:rFonts w:eastAsia="Calibri"/>
              </w:rPr>
              <w:t>shared</w:t>
            </w:r>
            <w:proofErr w:type="gramEnd"/>
            <w:r w:rsidRPr="00014435">
              <w:rPr>
                <w:rFonts w:eastAsia="Calibri"/>
              </w:rPr>
              <w:t xml:space="preserve"> with the class during the final week of the unit, when they are working on and presenting a final project.</w:t>
            </w:r>
            <w:r w:rsidRPr="00014435">
              <w:rPr>
                <w:szCs w:val="20"/>
              </w:rPr>
              <w:t xml:space="preserve"> </w:t>
            </w:r>
          </w:p>
        </w:tc>
        <w:tc>
          <w:tcPr>
            <w:tcW w:w="720" w:type="dxa"/>
            <w:tcBorders>
              <w:top w:val="single" w:sz="4" w:space="0" w:color="auto"/>
              <w:left w:val="single" w:sz="4" w:space="0" w:color="auto"/>
              <w:bottom w:val="single" w:sz="4" w:space="0" w:color="auto"/>
              <w:right w:val="single" w:sz="4" w:space="0" w:color="auto"/>
            </w:tcBorders>
          </w:tcPr>
          <w:p w:rsidR="00EB04EE" w:rsidRPr="00014435" w:rsidRDefault="00EB04EE" w:rsidP="00D00D5A">
            <w:pPr>
              <w:rPr>
                <w:szCs w:val="20"/>
              </w:rPr>
            </w:pPr>
          </w:p>
        </w:tc>
        <w:tc>
          <w:tcPr>
            <w:tcW w:w="1530" w:type="dxa"/>
            <w:tcBorders>
              <w:top w:val="single" w:sz="4" w:space="0" w:color="auto"/>
              <w:left w:val="single" w:sz="4" w:space="0" w:color="auto"/>
              <w:bottom w:val="single" w:sz="4" w:space="0" w:color="auto"/>
              <w:right w:val="single" w:sz="4" w:space="0" w:color="auto"/>
            </w:tcBorders>
          </w:tcPr>
          <w:p w:rsidR="00EB04EE" w:rsidRPr="00014435" w:rsidRDefault="00014435" w:rsidP="00D00D5A">
            <w:pPr>
              <w:rPr>
                <w:szCs w:val="20"/>
              </w:rPr>
            </w:pPr>
            <w:r w:rsidRPr="00014435">
              <w:rPr>
                <w:szCs w:val="20"/>
              </w:rPr>
              <w:t>Students will present these posters to the class during the next week.</w:t>
            </w:r>
          </w:p>
        </w:tc>
        <w:tc>
          <w:tcPr>
            <w:tcW w:w="1080" w:type="dxa"/>
            <w:tcBorders>
              <w:top w:val="single" w:sz="4" w:space="0" w:color="auto"/>
              <w:left w:val="single" w:sz="4" w:space="0" w:color="auto"/>
              <w:bottom w:val="single" w:sz="4" w:space="0" w:color="auto"/>
              <w:right w:val="single" w:sz="4" w:space="0" w:color="auto"/>
            </w:tcBorders>
          </w:tcPr>
          <w:p w:rsidR="00EB04EE" w:rsidRPr="00014435" w:rsidRDefault="00014435" w:rsidP="00D00D5A">
            <w:pPr>
              <w:rPr>
                <w:szCs w:val="20"/>
              </w:rPr>
            </w:pPr>
            <w:r w:rsidRPr="00014435">
              <w:rPr>
                <w:szCs w:val="20"/>
              </w:rPr>
              <w:t>N/A</w:t>
            </w:r>
          </w:p>
        </w:tc>
        <w:tc>
          <w:tcPr>
            <w:tcW w:w="1710" w:type="dxa"/>
            <w:tcBorders>
              <w:top w:val="single" w:sz="4" w:space="0" w:color="auto"/>
              <w:left w:val="single" w:sz="4" w:space="0" w:color="auto"/>
              <w:bottom w:val="single" w:sz="4" w:space="0" w:color="auto"/>
              <w:right w:val="single" w:sz="4" w:space="0" w:color="auto"/>
            </w:tcBorders>
          </w:tcPr>
          <w:p w:rsidR="00EB04EE" w:rsidRPr="00014435" w:rsidRDefault="00014435" w:rsidP="00D00D5A">
            <w:pPr>
              <w:rPr>
                <w:szCs w:val="20"/>
              </w:rPr>
            </w:pPr>
            <w:r w:rsidRPr="00014435">
              <w:rPr>
                <w:szCs w:val="20"/>
              </w:rPr>
              <w:t>I will assess student understanding by looking at and providing feedback on these posters.</w:t>
            </w:r>
          </w:p>
        </w:tc>
        <w:tc>
          <w:tcPr>
            <w:tcW w:w="1710" w:type="dxa"/>
            <w:tcBorders>
              <w:top w:val="single" w:sz="4" w:space="0" w:color="auto"/>
              <w:left w:val="single" w:sz="4" w:space="0" w:color="auto"/>
              <w:bottom w:val="single" w:sz="4" w:space="0" w:color="auto"/>
              <w:right w:val="single" w:sz="4" w:space="0" w:color="auto"/>
            </w:tcBorders>
          </w:tcPr>
          <w:p w:rsidR="00EB04EE" w:rsidRPr="0058141E" w:rsidRDefault="00014435" w:rsidP="00D00D5A">
            <w:pPr>
              <w:rPr>
                <w:sz w:val="20"/>
                <w:szCs w:val="20"/>
              </w:rPr>
            </w:pPr>
            <w:r>
              <w:rPr>
                <w:sz w:val="20"/>
                <w:szCs w:val="20"/>
              </w:rPr>
              <w:t>The completed posters</w:t>
            </w:r>
          </w:p>
        </w:tc>
      </w:tr>
      <w:tr w:rsidR="00EB04EE" w:rsidRPr="00325965">
        <w:trPr>
          <w:trHeight w:val="530"/>
        </w:trPr>
        <w:tc>
          <w:tcPr>
            <w:tcW w:w="1368" w:type="dxa"/>
            <w:tcBorders>
              <w:top w:val="single" w:sz="4" w:space="0" w:color="auto"/>
              <w:left w:val="single" w:sz="4" w:space="0" w:color="auto"/>
              <w:bottom w:val="single" w:sz="4" w:space="0" w:color="auto"/>
              <w:right w:val="single" w:sz="4" w:space="0" w:color="auto"/>
            </w:tcBorders>
          </w:tcPr>
          <w:p w:rsidR="00EB04EE" w:rsidRPr="0058141E" w:rsidRDefault="00EB04EE" w:rsidP="00D00D5A">
            <w:pPr>
              <w:rPr>
                <w:b/>
                <w:bCs/>
                <w:sz w:val="20"/>
                <w:szCs w:val="20"/>
              </w:rPr>
            </w:pPr>
            <w:r w:rsidRPr="0058141E">
              <w:rPr>
                <w:b/>
                <w:bCs/>
                <w:sz w:val="20"/>
                <w:szCs w:val="20"/>
              </w:rPr>
              <w:t>Lesson Closing</w:t>
            </w:r>
          </w:p>
        </w:tc>
        <w:tc>
          <w:tcPr>
            <w:tcW w:w="6660" w:type="dxa"/>
            <w:tcBorders>
              <w:top w:val="single" w:sz="4" w:space="0" w:color="auto"/>
              <w:left w:val="single" w:sz="4" w:space="0" w:color="auto"/>
              <w:bottom w:val="single" w:sz="4" w:space="0" w:color="auto"/>
              <w:right w:val="single" w:sz="4" w:space="0" w:color="auto"/>
            </w:tcBorders>
          </w:tcPr>
          <w:p w:rsidR="00EB04EE" w:rsidRPr="00014435" w:rsidRDefault="00014435" w:rsidP="00D00D5A">
            <w:pPr>
              <w:rPr>
                <w:szCs w:val="20"/>
              </w:rPr>
            </w:pPr>
            <w:r w:rsidRPr="00014435">
              <w:rPr>
                <w:szCs w:val="20"/>
              </w:rPr>
              <w:t>1. Students will turn in their posters as a group.</w:t>
            </w:r>
          </w:p>
        </w:tc>
        <w:tc>
          <w:tcPr>
            <w:tcW w:w="720" w:type="dxa"/>
            <w:tcBorders>
              <w:top w:val="single" w:sz="4" w:space="0" w:color="auto"/>
              <w:left w:val="single" w:sz="4" w:space="0" w:color="auto"/>
              <w:bottom w:val="single" w:sz="4" w:space="0" w:color="auto"/>
              <w:right w:val="single" w:sz="4" w:space="0" w:color="auto"/>
            </w:tcBorders>
          </w:tcPr>
          <w:p w:rsidR="00EB04EE" w:rsidRPr="00014435" w:rsidRDefault="00EB04EE" w:rsidP="00D00D5A">
            <w:pPr>
              <w:rPr>
                <w:szCs w:val="20"/>
              </w:rPr>
            </w:pPr>
          </w:p>
        </w:tc>
        <w:tc>
          <w:tcPr>
            <w:tcW w:w="1530" w:type="dxa"/>
            <w:tcBorders>
              <w:top w:val="single" w:sz="4" w:space="0" w:color="auto"/>
              <w:left w:val="single" w:sz="4" w:space="0" w:color="auto"/>
              <w:bottom w:val="single" w:sz="4" w:space="0" w:color="auto"/>
              <w:right w:val="single" w:sz="4" w:space="0" w:color="auto"/>
            </w:tcBorders>
          </w:tcPr>
          <w:p w:rsidR="00EB04EE" w:rsidRPr="00014435" w:rsidRDefault="00EB04EE" w:rsidP="00D00D5A">
            <w:pPr>
              <w:rPr>
                <w:szCs w:val="20"/>
              </w:rPr>
            </w:pPr>
          </w:p>
        </w:tc>
        <w:tc>
          <w:tcPr>
            <w:tcW w:w="1080" w:type="dxa"/>
            <w:tcBorders>
              <w:top w:val="single" w:sz="4" w:space="0" w:color="auto"/>
              <w:left w:val="single" w:sz="4" w:space="0" w:color="auto"/>
              <w:bottom w:val="single" w:sz="4" w:space="0" w:color="auto"/>
              <w:right w:val="single" w:sz="4" w:space="0" w:color="auto"/>
            </w:tcBorders>
          </w:tcPr>
          <w:p w:rsidR="00EB04EE" w:rsidRPr="00014435" w:rsidRDefault="00EB04EE" w:rsidP="00D00D5A">
            <w:pPr>
              <w:rPr>
                <w:szCs w:val="20"/>
              </w:rPr>
            </w:pPr>
          </w:p>
        </w:tc>
        <w:tc>
          <w:tcPr>
            <w:tcW w:w="1710" w:type="dxa"/>
            <w:tcBorders>
              <w:top w:val="single" w:sz="4" w:space="0" w:color="auto"/>
              <w:left w:val="single" w:sz="4" w:space="0" w:color="auto"/>
              <w:bottom w:val="single" w:sz="4" w:space="0" w:color="auto"/>
              <w:right w:val="single" w:sz="4" w:space="0" w:color="auto"/>
            </w:tcBorders>
          </w:tcPr>
          <w:p w:rsidR="00EB04EE" w:rsidRPr="00014435" w:rsidRDefault="00EB04EE" w:rsidP="00D00D5A">
            <w:pPr>
              <w:rPr>
                <w:szCs w:val="20"/>
              </w:rPr>
            </w:pPr>
          </w:p>
        </w:tc>
        <w:tc>
          <w:tcPr>
            <w:tcW w:w="1710" w:type="dxa"/>
            <w:tcBorders>
              <w:top w:val="single" w:sz="4" w:space="0" w:color="auto"/>
              <w:left w:val="single" w:sz="4" w:space="0" w:color="auto"/>
              <w:bottom w:val="single" w:sz="4" w:space="0" w:color="auto"/>
              <w:right w:val="single" w:sz="4" w:space="0" w:color="auto"/>
            </w:tcBorders>
          </w:tcPr>
          <w:p w:rsidR="00EB04EE" w:rsidRPr="0058141E" w:rsidRDefault="00EB04EE" w:rsidP="00D00D5A">
            <w:pPr>
              <w:rPr>
                <w:sz w:val="20"/>
                <w:szCs w:val="20"/>
              </w:rPr>
            </w:pPr>
          </w:p>
        </w:tc>
      </w:tr>
    </w:tbl>
    <w:p w:rsidR="002A0934" w:rsidRPr="009F5B88" w:rsidRDefault="002A0934" w:rsidP="0055463E">
      <w:pPr>
        <w:spacing w:line="480" w:lineRule="auto"/>
        <w:ind w:firstLine="720"/>
        <w:rPr>
          <w:b/>
        </w:rPr>
      </w:pPr>
    </w:p>
    <w:tbl>
      <w:tblPr>
        <w:tblW w:w="80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04"/>
        <w:gridCol w:w="5706"/>
      </w:tblGrid>
      <w:tr w:rsidR="007F5D75" w:rsidRPr="002272D6">
        <w:trPr>
          <w:trHeight w:val="379"/>
        </w:trPr>
        <w:tc>
          <w:tcPr>
            <w:tcW w:w="8010" w:type="dxa"/>
            <w:gridSpan w:val="2"/>
            <w:shd w:val="clear" w:color="auto" w:fill="auto"/>
          </w:tcPr>
          <w:p w:rsidR="00D00D5A" w:rsidRDefault="007F5D75" w:rsidP="00D00D5A">
            <w:pPr>
              <w:ind w:firstLine="720"/>
              <w:jc w:val="center"/>
              <w:rPr>
                <w:b/>
              </w:rPr>
            </w:pPr>
            <w:r w:rsidRPr="002272D6">
              <w:rPr>
                <w:b/>
              </w:rPr>
              <w:t>LEVELS OF STUDENT OUTCOMES</w:t>
            </w:r>
          </w:p>
          <w:p w:rsidR="007F5D75" w:rsidRPr="00D00D5A" w:rsidRDefault="007F5D75" w:rsidP="00D00D5A">
            <w:pPr>
              <w:ind w:firstLine="720"/>
              <w:jc w:val="center"/>
              <w:rPr>
                <w:b/>
              </w:rPr>
            </w:pPr>
            <w:r w:rsidRPr="002272D6">
              <w:rPr>
                <w:i/>
              </w:rPr>
              <w:t xml:space="preserve">Remember the </w:t>
            </w:r>
            <w:r w:rsidR="00D00D5A">
              <w:rPr>
                <w:i/>
              </w:rPr>
              <w:t xml:space="preserve">model of instruction, the instructional setting and the students’ needs, goals and </w:t>
            </w:r>
            <w:r w:rsidRPr="002272D6">
              <w:rPr>
                <w:i/>
              </w:rPr>
              <w:t>objective</w:t>
            </w:r>
            <w:r w:rsidR="00D00D5A">
              <w:rPr>
                <w:i/>
              </w:rPr>
              <w:t>s</w:t>
            </w:r>
            <w:r w:rsidRPr="002272D6">
              <w:rPr>
                <w:i/>
              </w:rPr>
              <w:t>.</w:t>
            </w:r>
          </w:p>
        </w:tc>
      </w:tr>
      <w:tr w:rsidR="007F5D75" w:rsidRPr="002272D6">
        <w:trPr>
          <w:trHeight w:val="379"/>
        </w:trPr>
        <w:tc>
          <w:tcPr>
            <w:tcW w:w="2304" w:type="dxa"/>
            <w:shd w:val="clear" w:color="auto" w:fill="auto"/>
          </w:tcPr>
          <w:p w:rsidR="007F5D75" w:rsidRPr="002272D6" w:rsidRDefault="00D00D5A" w:rsidP="00D00D5A">
            <w:pPr>
              <w:spacing w:line="480" w:lineRule="auto"/>
              <w:ind w:firstLine="720"/>
              <w:rPr>
                <w:b/>
              </w:rPr>
            </w:pPr>
            <w:r>
              <w:rPr>
                <w:b/>
              </w:rPr>
              <w:t xml:space="preserve"> </w:t>
            </w:r>
            <w:r w:rsidR="007F5D75" w:rsidRPr="002272D6">
              <w:rPr>
                <w:b/>
              </w:rPr>
              <w:t>All</w:t>
            </w:r>
          </w:p>
        </w:tc>
        <w:tc>
          <w:tcPr>
            <w:tcW w:w="5706" w:type="dxa"/>
            <w:shd w:val="clear" w:color="auto" w:fill="auto"/>
          </w:tcPr>
          <w:p w:rsidR="007F5D75" w:rsidRPr="002E2D12" w:rsidRDefault="002E2D12" w:rsidP="002E2D12">
            <w:r w:rsidRPr="002E2D12">
              <w:t>All students will finish the book and complete a Reading Log. They will all work in groups to complete a Cooperative Poster.</w:t>
            </w:r>
          </w:p>
        </w:tc>
      </w:tr>
      <w:tr w:rsidR="007F5D75" w:rsidRPr="002272D6">
        <w:trPr>
          <w:trHeight w:val="379"/>
        </w:trPr>
        <w:tc>
          <w:tcPr>
            <w:tcW w:w="2304" w:type="dxa"/>
            <w:shd w:val="clear" w:color="auto" w:fill="auto"/>
          </w:tcPr>
          <w:p w:rsidR="007F5D75" w:rsidRPr="002272D6" w:rsidRDefault="007F5D75" w:rsidP="00D00D5A">
            <w:pPr>
              <w:spacing w:line="480" w:lineRule="auto"/>
              <w:jc w:val="center"/>
              <w:rPr>
                <w:b/>
              </w:rPr>
            </w:pPr>
            <w:r w:rsidRPr="002272D6">
              <w:rPr>
                <w:b/>
              </w:rPr>
              <w:t>Some</w:t>
            </w:r>
          </w:p>
        </w:tc>
        <w:tc>
          <w:tcPr>
            <w:tcW w:w="5706" w:type="dxa"/>
            <w:shd w:val="clear" w:color="auto" w:fill="auto"/>
          </w:tcPr>
          <w:p w:rsidR="007F5D75" w:rsidRPr="002E2D12" w:rsidRDefault="002E2D12" w:rsidP="002E2D12">
            <w:r w:rsidRPr="002E2D12">
              <w:t xml:space="preserve">Some students will participate in short discussions throughout the reading of the last eight pages. </w:t>
            </w:r>
          </w:p>
        </w:tc>
      </w:tr>
      <w:tr w:rsidR="007F5D75" w:rsidRPr="002272D6">
        <w:trPr>
          <w:trHeight w:val="393"/>
        </w:trPr>
        <w:tc>
          <w:tcPr>
            <w:tcW w:w="2304" w:type="dxa"/>
            <w:shd w:val="clear" w:color="auto" w:fill="auto"/>
          </w:tcPr>
          <w:p w:rsidR="007F5D75" w:rsidRPr="002272D6" w:rsidRDefault="007F5D75" w:rsidP="00D00D5A">
            <w:pPr>
              <w:spacing w:line="480" w:lineRule="auto"/>
              <w:ind w:firstLine="720"/>
              <w:rPr>
                <w:b/>
              </w:rPr>
            </w:pPr>
            <w:r w:rsidRPr="002272D6">
              <w:rPr>
                <w:b/>
              </w:rPr>
              <w:t>Few</w:t>
            </w:r>
          </w:p>
        </w:tc>
        <w:tc>
          <w:tcPr>
            <w:tcW w:w="5706" w:type="dxa"/>
            <w:shd w:val="clear" w:color="auto" w:fill="auto"/>
          </w:tcPr>
          <w:p w:rsidR="007F5D75" w:rsidRPr="002E2D12" w:rsidRDefault="002E2D12" w:rsidP="002E2D12">
            <w:pPr>
              <w:ind w:firstLine="18"/>
            </w:pPr>
            <w:r w:rsidRPr="002E2D12">
              <w:t xml:space="preserve">A few may finish parts of the lesson early and will be allowed to read independently. </w:t>
            </w:r>
          </w:p>
        </w:tc>
      </w:tr>
    </w:tbl>
    <w:p w:rsidR="00D00D5A" w:rsidRPr="0037183C" w:rsidRDefault="00D00D5A" w:rsidP="00014435">
      <w:pPr>
        <w:spacing w:line="480" w:lineRule="auto"/>
        <w:ind w:left="720"/>
        <w:rPr>
          <w:b/>
          <w:sz w:val="28"/>
          <w:szCs w:val="28"/>
        </w:rPr>
      </w:pPr>
    </w:p>
    <w:sectPr w:rsidR="00D00D5A" w:rsidRPr="0037183C" w:rsidSect="0055463E">
      <w:footerReference w:type="default" r:id="rId7"/>
      <w:pgSz w:w="15840" w:h="12240" w:orient="landscape"/>
      <w:pgMar w:top="720" w:right="720" w:bottom="720" w:left="720" w:gutter="0"/>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40397D" w:rsidRDefault="0040397D" w:rsidP="00A23CF4">
      <w:r>
        <w:separator/>
      </w:r>
    </w:p>
  </w:endnote>
  <w:endnote w:type="continuationSeparator" w:id="1">
    <w:p w:rsidR="0040397D" w:rsidRDefault="0040397D" w:rsidP="00A23CF4">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40397D" w:rsidRDefault="0040397D">
    <w:pPr>
      <w:pStyle w:val="Footer"/>
    </w:pPr>
    <w:r>
      <w:t>Revised 7/29/2011</w:t>
    </w: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40397D" w:rsidRDefault="0040397D" w:rsidP="00A23CF4">
      <w:r>
        <w:separator/>
      </w:r>
    </w:p>
  </w:footnote>
  <w:footnote w:type="continuationSeparator" w:id="1">
    <w:p w:rsidR="0040397D" w:rsidRDefault="0040397D" w:rsidP="00A23CF4">
      <w:r>
        <w:continuationSeparator/>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1C21EB0"/>
    <w:multiLevelType w:val="hybridMultilevel"/>
    <w:tmpl w:val="B70A92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D00661C"/>
    <w:multiLevelType w:val="hybridMultilevel"/>
    <w:tmpl w:val="FAEA695E"/>
    <w:lvl w:ilvl="0" w:tplc="50BEFB3E">
      <w:start w:val="1"/>
      <w:numFmt w:val="bullet"/>
      <w:lvlText w:val="□"/>
      <w:lvlJc w:val="left"/>
      <w:pPr>
        <w:tabs>
          <w:tab w:val="num" w:pos="360"/>
        </w:tabs>
        <w:ind w:left="360" w:hanging="360"/>
      </w:pPr>
      <w:rPr>
        <w:rFonts w:ascii="Courier New" w:hAnsi="Courier New" w:cs="Calibri" w:hint="default"/>
      </w:rPr>
    </w:lvl>
    <w:lvl w:ilvl="1" w:tplc="04090003">
      <w:start w:val="1"/>
      <w:numFmt w:val="bullet"/>
      <w:lvlText w:val="o"/>
      <w:lvlJc w:val="left"/>
      <w:pPr>
        <w:tabs>
          <w:tab w:val="num" w:pos="360"/>
        </w:tabs>
        <w:ind w:left="360" w:hanging="360"/>
      </w:pPr>
      <w:rPr>
        <w:rFonts w:ascii="Courier New" w:hAnsi="Courier New" w:cs="Calibri" w:hint="default"/>
      </w:rPr>
    </w:lvl>
    <w:lvl w:ilvl="2" w:tplc="04090005">
      <w:start w:val="1"/>
      <w:numFmt w:val="bullet"/>
      <w:lvlText w:val=""/>
      <w:lvlJc w:val="left"/>
      <w:pPr>
        <w:tabs>
          <w:tab w:val="num" w:pos="1080"/>
        </w:tabs>
        <w:ind w:left="1080" w:hanging="360"/>
      </w:pPr>
      <w:rPr>
        <w:rFonts w:ascii="Wingdings" w:hAnsi="Wingdings" w:cs="Calibri" w:hint="default"/>
      </w:rPr>
    </w:lvl>
    <w:lvl w:ilvl="3" w:tplc="04090001">
      <w:start w:val="1"/>
      <w:numFmt w:val="bullet"/>
      <w:lvlText w:val=""/>
      <w:lvlJc w:val="left"/>
      <w:pPr>
        <w:tabs>
          <w:tab w:val="num" w:pos="1800"/>
        </w:tabs>
        <w:ind w:left="1800" w:hanging="360"/>
      </w:pPr>
      <w:rPr>
        <w:rFonts w:ascii="Symbol" w:hAnsi="Symbol" w:cs="Calibri" w:hint="default"/>
      </w:rPr>
    </w:lvl>
    <w:lvl w:ilvl="4" w:tplc="04090003">
      <w:start w:val="1"/>
      <w:numFmt w:val="bullet"/>
      <w:lvlText w:val="o"/>
      <w:lvlJc w:val="left"/>
      <w:pPr>
        <w:tabs>
          <w:tab w:val="num" w:pos="2520"/>
        </w:tabs>
        <w:ind w:left="2520" w:hanging="360"/>
      </w:pPr>
      <w:rPr>
        <w:rFonts w:ascii="Courier New" w:hAnsi="Courier New" w:cs="Calibri" w:hint="default"/>
      </w:rPr>
    </w:lvl>
    <w:lvl w:ilvl="5" w:tplc="04090005">
      <w:start w:val="1"/>
      <w:numFmt w:val="bullet"/>
      <w:lvlText w:val=""/>
      <w:lvlJc w:val="left"/>
      <w:pPr>
        <w:tabs>
          <w:tab w:val="num" w:pos="3240"/>
        </w:tabs>
        <w:ind w:left="3240" w:hanging="360"/>
      </w:pPr>
      <w:rPr>
        <w:rFonts w:ascii="Wingdings" w:hAnsi="Wingdings" w:cs="Calibri" w:hint="default"/>
      </w:rPr>
    </w:lvl>
    <w:lvl w:ilvl="6" w:tplc="04090001">
      <w:start w:val="1"/>
      <w:numFmt w:val="bullet"/>
      <w:lvlText w:val=""/>
      <w:lvlJc w:val="left"/>
      <w:pPr>
        <w:tabs>
          <w:tab w:val="num" w:pos="3960"/>
        </w:tabs>
        <w:ind w:left="3960" w:hanging="360"/>
      </w:pPr>
      <w:rPr>
        <w:rFonts w:ascii="Symbol" w:hAnsi="Symbol" w:cs="Calibri" w:hint="default"/>
      </w:rPr>
    </w:lvl>
    <w:lvl w:ilvl="7" w:tplc="04090003">
      <w:start w:val="1"/>
      <w:numFmt w:val="bullet"/>
      <w:lvlText w:val="o"/>
      <w:lvlJc w:val="left"/>
      <w:pPr>
        <w:tabs>
          <w:tab w:val="num" w:pos="4680"/>
        </w:tabs>
        <w:ind w:left="4680" w:hanging="360"/>
      </w:pPr>
      <w:rPr>
        <w:rFonts w:ascii="Courier New" w:hAnsi="Courier New" w:cs="Calibri" w:hint="default"/>
      </w:rPr>
    </w:lvl>
    <w:lvl w:ilvl="8" w:tplc="04090005">
      <w:start w:val="1"/>
      <w:numFmt w:val="bullet"/>
      <w:lvlText w:val=""/>
      <w:lvlJc w:val="left"/>
      <w:pPr>
        <w:tabs>
          <w:tab w:val="num" w:pos="5400"/>
        </w:tabs>
        <w:ind w:left="5400" w:hanging="360"/>
      </w:pPr>
      <w:rPr>
        <w:rFonts w:ascii="Wingdings" w:hAnsi="Wingdings" w:cs="Calibri" w:hint="default"/>
      </w:rPr>
    </w:lvl>
  </w:abstractNum>
  <w:abstractNum w:abstractNumId="2">
    <w:nsid w:val="210753DC"/>
    <w:multiLevelType w:val="hybridMultilevel"/>
    <w:tmpl w:val="74486418"/>
    <w:lvl w:ilvl="0" w:tplc="928ECA4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2E410A6"/>
    <w:multiLevelType w:val="hybridMultilevel"/>
    <w:tmpl w:val="FA24CC0A"/>
    <w:lvl w:ilvl="0" w:tplc="4DC4B7CE">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CB62472"/>
    <w:multiLevelType w:val="hybridMultilevel"/>
    <w:tmpl w:val="CEDA366A"/>
    <w:lvl w:ilvl="0" w:tplc="50BEFB3E">
      <w:start w:val="1"/>
      <w:numFmt w:val="bullet"/>
      <w:lvlText w:val="□"/>
      <w:lvlJc w:val="left"/>
      <w:pPr>
        <w:tabs>
          <w:tab w:val="num" w:pos="360"/>
        </w:tabs>
        <w:ind w:left="360" w:hanging="360"/>
      </w:pPr>
      <w:rPr>
        <w:rFonts w:ascii="Courier New" w:hAnsi="Courier New" w:cs="Calibri" w:hint="default"/>
      </w:rPr>
    </w:lvl>
    <w:lvl w:ilvl="1" w:tplc="04090003">
      <w:start w:val="1"/>
      <w:numFmt w:val="bullet"/>
      <w:lvlText w:val="o"/>
      <w:lvlJc w:val="left"/>
      <w:pPr>
        <w:tabs>
          <w:tab w:val="num" w:pos="360"/>
        </w:tabs>
        <w:ind w:left="360" w:hanging="360"/>
      </w:pPr>
      <w:rPr>
        <w:rFonts w:ascii="Courier New" w:hAnsi="Courier New" w:cs="Calibri" w:hint="default"/>
      </w:rPr>
    </w:lvl>
    <w:lvl w:ilvl="2" w:tplc="04090005">
      <w:start w:val="1"/>
      <w:numFmt w:val="bullet"/>
      <w:lvlText w:val=""/>
      <w:lvlJc w:val="left"/>
      <w:pPr>
        <w:tabs>
          <w:tab w:val="num" w:pos="1080"/>
        </w:tabs>
        <w:ind w:left="1080" w:hanging="360"/>
      </w:pPr>
      <w:rPr>
        <w:rFonts w:ascii="Wingdings" w:hAnsi="Wingdings" w:cs="Calibri" w:hint="default"/>
      </w:rPr>
    </w:lvl>
    <w:lvl w:ilvl="3" w:tplc="04090001">
      <w:start w:val="1"/>
      <w:numFmt w:val="bullet"/>
      <w:lvlText w:val=""/>
      <w:lvlJc w:val="left"/>
      <w:pPr>
        <w:tabs>
          <w:tab w:val="num" w:pos="1800"/>
        </w:tabs>
        <w:ind w:left="1800" w:hanging="360"/>
      </w:pPr>
      <w:rPr>
        <w:rFonts w:ascii="Symbol" w:hAnsi="Symbol" w:cs="Calibri" w:hint="default"/>
      </w:rPr>
    </w:lvl>
    <w:lvl w:ilvl="4" w:tplc="04090003">
      <w:start w:val="1"/>
      <w:numFmt w:val="bullet"/>
      <w:lvlText w:val="o"/>
      <w:lvlJc w:val="left"/>
      <w:pPr>
        <w:tabs>
          <w:tab w:val="num" w:pos="2520"/>
        </w:tabs>
        <w:ind w:left="2520" w:hanging="360"/>
      </w:pPr>
      <w:rPr>
        <w:rFonts w:ascii="Courier New" w:hAnsi="Courier New" w:cs="Calibri" w:hint="default"/>
      </w:rPr>
    </w:lvl>
    <w:lvl w:ilvl="5" w:tplc="04090005">
      <w:start w:val="1"/>
      <w:numFmt w:val="bullet"/>
      <w:lvlText w:val=""/>
      <w:lvlJc w:val="left"/>
      <w:pPr>
        <w:tabs>
          <w:tab w:val="num" w:pos="3240"/>
        </w:tabs>
        <w:ind w:left="3240" w:hanging="360"/>
      </w:pPr>
      <w:rPr>
        <w:rFonts w:ascii="Wingdings" w:hAnsi="Wingdings" w:cs="Calibri" w:hint="default"/>
      </w:rPr>
    </w:lvl>
    <w:lvl w:ilvl="6" w:tplc="04090001">
      <w:start w:val="1"/>
      <w:numFmt w:val="bullet"/>
      <w:lvlText w:val=""/>
      <w:lvlJc w:val="left"/>
      <w:pPr>
        <w:tabs>
          <w:tab w:val="num" w:pos="3960"/>
        </w:tabs>
        <w:ind w:left="3960" w:hanging="360"/>
      </w:pPr>
      <w:rPr>
        <w:rFonts w:ascii="Symbol" w:hAnsi="Symbol" w:cs="Calibri" w:hint="default"/>
      </w:rPr>
    </w:lvl>
    <w:lvl w:ilvl="7" w:tplc="04090003">
      <w:start w:val="1"/>
      <w:numFmt w:val="bullet"/>
      <w:lvlText w:val="o"/>
      <w:lvlJc w:val="left"/>
      <w:pPr>
        <w:tabs>
          <w:tab w:val="num" w:pos="4680"/>
        </w:tabs>
        <w:ind w:left="4680" w:hanging="360"/>
      </w:pPr>
      <w:rPr>
        <w:rFonts w:ascii="Courier New" w:hAnsi="Courier New" w:cs="Calibri" w:hint="default"/>
      </w:rPr>
    </w:lvl>
    <w:lvl w:ilvl="8" w:tplc="04090005">
      <w:start w:val="1"/>
      <w:numFmt w:val="bullet"/>
      <w:lvlText w:val=""/>
      <w:lvlJc w:val="left"/>
      <w:pPr>
        <w:tabs>
          <w:tab w:val="num" w:pos="5400"/>
        </w:tabs>
        <w:ind w:left="5400" w:hanging="360"/>
      </w:pPr>
      <w:rPr>
        <w:rFonts w:ascii="Wingdings" w:hAnsi="Wingdings" w:cs="Calibri" w:hint="default"/>
      </w:rPr>
    </w:lvl>
  </w:abstractNum>
  <w:abstractNum w:abstractNumId="5">
    <w:nsid w:val="693305B8"/>
    <w:multiLevelType w:val="hybridMultilevel"/>
    <w:tmpl w:val="4454E104"/>
    <w:lvl w:ilvl="0" w:tplc="F058F11C">
      <w:start w:val="1"/>
      <w:numFmt w:val="bullet"/>
      <w:lvlText w:val="□"/>
      <w:lvlJc w:val="left"/>
      <w:pPr>
        <w:tabs>
          <w:tab w:val="num" w:pos="360"/>
        </w:tabs>
        <w:ind w:left="360" w:hanging="360"/>
      </w:pPr>
      <w:rPr>
        <w:rFonts w:ascii="Courier New" w:hAnsi="Courier New" w:cs="Calibri" w:hint="default"/>
        <w:color w:val="FF0000"/>
      </w:rPr>
    </w:lvl>
    <w:lvl w:ilvl="1" w:tplc="04090003">
      <w:start w:val="1"/>
      <w:numFmt w:val="bullet"/>
      <w:lvlText w:val="o"/>
      <w:lvlJc w:val="left"/>
      <w:pPr>
        <w:tabs>
          <w:tab w:val="num" w:pos="360"/>
        </w:tabs>
        <w:ind w:left="360" w:hanging="360"/>
      </w:pPr>
      <w:rPr>
        <w:rFonts w:ascii="Courier New" w:hAnsi="Courier New" w:cs="Calibri" w:hint="default"/>
      </w:rPr>
    </w:lvl>
    <w:lvl w:ilvl="2" w:tplc="04090005">
      <w:start w:val="1"/>
      <w:numFmt w:val="bullet"/>
      <w:lvlText w:val=""/>
      <w:lvlJc w:val="left"/>
      <w:pPr>
        <w:tabs>
          <w:tab w:val="num" w:pos="1080"/>
        </w:tabs>
        <w:ind w:left="1080" w:hanging="360"/>
      </w:pPr>
      <w:rPr>
        <w:rFonts w:ascii="Wingdings" w:hAnsi="Wingdings" w:cs="Calibri" w:hint="default"/>
      </w:rPr>
    </w:lvl>
    <w:lvl w:ilvl="3" w:tplc="04090001">
      <w:start w:val="1"/>
      <w:numFmt w:val="bullet"/>
      <w:lvlText w:val=""/>
      <w:lvlJc w:val="left"/>
      <w:pPr>
        <w:tabs>
          <w:tab w:val="num" w:pos="1800"/>
        </w:tabs>
        <w:ind w:left="1800" w:hanging="360"/>
      </w:pPr>
      <w:rPr>
        <w:rFonts w:ascii="Symbol" w:hAnsi="Symbol" w:cs="Calibri" w:hint="default"/>
      </w:rPr>
    </w:lvl>
    <w:lvl w:ilvl="4" w:tplc="04090003">
      <w:start w:val="1"/>
      <w:numFmt w:val="bullet"/>
      <w:lvlText w:val="o"/>
      <w:lvlJc w:val="left"/>
      <w:pPr>
        <w:tabs>
          <w:tab w:val="num" w:pos="2520"/>
        </w:tabs>
        <w:ind w:left="2520" w:hanging="360"/>
      </w:pPr>
      <w:rPr>
        <w:rFonts w:ascii="Courier New" w:hAnsi="Courier New" w:cs="Calibri" w:hint="default"/>
      </w:rPr>
    </w:lvl>
    <w:lvl w:ilvl="5" w:tplc="04090005">
      <w:start w:val="1"/>
      <w:numFmt w:val="bullet"/>
      <w:lvlText w:val=""/>
      <w:lvlJc w:val="left"/>
      <w:pPr>
        <w:tabs>
          <w:tab w:val="num" w:pos="3240"/>
        </w:tabs>
        <w:ind w:left="3240" w:hanging="360"/>
      </w:pPr>
      <w:rPr>
        <w:rFonts w:ascii="Wingdings" w:hAnsi="Wingdings" w:cs="Calibri" w:hint="default"/>
      </w:rPr>
    </w:lvl>
    <w:lvl w:ilvl="6" w:tplc="04090001">
      <w:start w:val="1"/>
      <w:numFmt w:val="bullet"/>
      <w:lvlText w:val=""/>
      <w:lvlJc w:val="left"/>
      <w:pPr>
        <w:tabs>
          <w:tab w:val="num" w:pos="3960"/>
        </w:tabs>
        <w:ind w:left="3960" w:hanging="360"/>
      </w:pPr>
      <w:rPr>
        <w:rFonts w:ascii="Symbol" w:hAnsi="Symbol" w:cs="Calibri" w:hint="default"/>
      </w:rPr>
    </w:lvl>
    <w:lvl w:ilvl="7" w:tplc="04090003">
      <w:start w:val="1"/>
      <w:numFmt w:val="bullet"/>
      <w:lvlText w:val="o"/>
      <w:lvlJc w:val="left"/>
      <w:pPr>
        <w:tabs>
          <w:tab w:val="num" w:pos="4680"/>
        </w:tabs>
        <w:ind w:left="4680" w:hanging="360"/>
      </w:pPr>
      <w:rPr>
        <w:rFonts w:ascii="Courier New" w:hAnsi="Courier New" w:cs="Calibri" w:hint="default"/>
      </w:rPr>
    </w:lvl>
    <w:lvl w:ilvl="8" w:tplc="04090005">
      <w:start w:val="1"/>
      <w:numFmt w:val="bullet"/>
      <w:lvlText w:val=""/>
      <w:lvlJc w:val="left"/>
      <w:pPr>
        <w:tabs>
          <w:tab w:val="num" w:pos="5400"/>
        </w:tabs>
        <w:ind w:left="5400" w:hanging="360"/>
      </w:pPr>
      <w:rPr>
        <w:rFonts w:ascii="Wingdings" w:hAnsi="Wingdings" w:cs="Calibri" w:hint="default"/>
      </w:rPr>
    </w:lvl>
  </w:abstractNum>
  <w:abstractNum w:abstractNumId="6">
    <w:nsid w:val="6AC014B3"/>
    <w:multiLevelType w:val="hybridMultilevel"/>
    <w:tmpl w:val="4E78C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0"/>
  </w:num>
  <w:num w:numId="5">
    <w:abstractNumId w:val="3"/>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701"/>
  <w:doNotTrackMoves/>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7512B0"/>
    <w:rsid w:val="00014435"/>
    <w:rsid w:val="000243BD"/>
    <w:rsid w:val="0009578F"/>
    <w:rsid w:val="000A63DE"/>
    <w:rsid w:val="002272D6"/>
    <w:rsid w:val="00280F2E"/>
    <w:rsid w:val="002A0934"/>
    <w:rsid w:val="002E2D12"/>
    <w:rsid w:val="00355AFD"/>
    <w:rsid w:val="00360E2C"/>
    <w:rsid w:val="0037183C"/>
    <w:rsid w:val="0040397D"/>
    <w:rsid w:val="00420EAA"/>
    <w:rsid w:val="0042318D"/>
    <w:rsid w:val="004C0DC1"/>
    <w:rsid w:val="004E4AFB"/>
    <w:rsid w:val="0055463E"/>
    <w:rsid w:val="00563F33"/>
    <w:rsid w:val="00637CB2"/>
    <w:rsid w:val="006C4BCB"/>
    <w:rsid w:val="007512B0"/>
    <w:rsid w:val="007F5D75"/>
    <w:rsid w:val="008352BF"/>
    <w:rsid w:val="008D00AA"/>
    <w:rsid w:val="008E2113"/>
    <w:rsid w:val="00913630"/>
    <w:rsid w:val="009E4B06"/>
    <w:rsid w:val="00A23CF4"/>
    <w:rsid w:val="00AF7781"/>
    <w:rsid w:val="00B33F54"/>
    <w:rsid w:val="00B62028"/>
    <w:rsid w:val="00BA0858"/>
    <w:rsid w:val="00BC1833"/>
    <w:rsid w:val="00C61A88"/>
    <w:rsid w:val="00D00D5A"/>
    <w:rsid w:val="00D1564A"/>
    <w:rsid w:val="00D72DF0"/>
    <w:rsid w:val="00E0611D"/>
    <w:rsid w:val="00E66DF7"/>
    <w:rsid w:val="00EB04EE"/>
    <w:rsid w:val="00F43C2A"/>
    <w:rsid w:val="00FA39F6"/>
  </w:rsids>
  <m:mathPr>
    <m:mathFont m:val="Abadi MT Condensed Extra Bold"/>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7512B0"/>
    <w:rPr>
      <w:rFonts w:ascii="Times New Roman" w:eastAsia="Times New Roman" w:hAnsi="Times New Roman"/>
    </w:rPr>
  </w:style>
  <w:style w:type="paragraph" w:styleId="Heading1">
    <w:name w:val="heading 1"/>
    <w:basedOn w:val="Normal"/>
    <w:next w:val="Normal"/>
    <w:link w:val="Heading1Char"/>
    <w:qFormat/>
    <w:rsid w:val="007512B0"/>
    <w:pPr>
      <w:keepNext/>
      <w:outlineLvl w:val="0"/>
    </w:pPr>
    <w:rPr>
      <w:b/>
      <w:bC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rsid w:val="007512B0"/>
    <w:rPr>
      <w:rFonts w:ascii="Times New Roman" w:eastAsia="Times New Roman" w:hAnsi="Times New Roman" w:cs="Times New Roman"/>
      <w:b/>
      <w:bCs/>
      <w:sz w:val="24"/>
      <w:szCs w:val="24"/>
    </w:rPr>
  </w:style>
  <w:style w:type="table" w:styleId="TableGrid">
    <w:name w:val="Table Grid"/>
    <w:basedOn w:val="TableNormal"/>
    <w:rsid w:val="007512B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23CF4"/>
    <w:pPr>
      <w:tabs>
        <w:tab w:val="center" w:pos="4320"/>
        <w:tab w:val="right" w:pos="8640"/>
      </w:tabs>
    </w:pPr>
  </w:style>
  <w:style w:type="character" w:customStyle="1" w:styleId="HeaderChar">
    <w:name w:val="Header Char"/>
    <w:link w:val="Header"/>
    <w:uiPriority w:val="99"/>
    <w:rsid w:val="00A23CF4"/>
    <w:rPr>
      <w:rFonts w:ascii="Times New Roman" w:eastAsia="Times New Roman" w:hAnsi="Times New Roman"/>
      <w:sz w:val="24"/>
      <w:szCs w:val="24"/>
    </w:rPr>
  </w:style>
  <w:style w:type="paragraph" w:styleId="Footer">
    <w:name w:val="footer"/>
    <w:basedOn w:val="Normal"/>
    <w:link w:val="FooterChar"/>
    <w:uiPriority w:val="99"/>
    <w:unhideWhenUsed/>
    <w:rsid w:val="00A23CF4"/>
    <w:pPr>
      <w:tabs>
        <w:tab w:val="center" w:pos="4320"/>
        <w:tab w:val="right" w:pos="8640"/>
      </w:tabs>
    </w:pPr>
  </w:style>
  <w:style w:type="character" w:customStyle="1" w:styleId="FooterChar">
    <w:name w:val="Footer Char"/>
    <w:link w:val="Footer"/>
    <w:uiPriority w:val="99"/>
    <w:rsid w:val="00A23CF4"/>
    <w:rPr>
      <w:rFonts w:ascii="Times New Roman" w:eastAsia="Times New Roman" w:hAnsi="Times New Roman"/>
      <w:sz w:val="24"/>
      <w:szCs w:val="24"/>
    </w:rPr>
  </w:style>
  <w:style w:type="paragraph" w:styleId="ListParagraph">
    <w:name w:val="List Paragraph"/>
    <w:basedOn w:val="Normal"/>
    <w:rsid w:val="00EB04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7512B0"/>
    <w:rPr>
      <w:rFonts w:ascii="Times New Roman" w:eastAsia="Times New Roman" w:hAnsi="Times New Roman"/>
      <w:sz w:val="24"/>
      <w:szCs w:val="24"/>
    </w:rPr>
  </w:style>
  <w:style w:type="paragraph" w:styleId="Heading1">
    <w:name w:val="heading 1"/>
    <w:basedOn w:val="Normal"/>
    <w:next w:val="Normal"/>
    <w:link w:val="Heading1Char"/>
    <w:qFormat/>
    <w:rsid w:val="007512B0"/>
    <w:pPr>
      <w:keepNext/>
      <w:outlineLvl w:val="0"/>
    </w:pPr>
    <w:rPr>
      <w:b/>
      <w:bC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rsid w:val="007512B0"/>
    <w:rPr>
      <w:rFonts w:ascii="Times New Roman" w:eastAsia="Times New Roman" w:hAnsi="Times New Roman" w:cs="Times New Roman"/>
      <w:b/>
      <w:bCs/>
      <w:sz w:val="24"/>
      <w:szCs w:val="24"/>
    </w:rPr>
  </w:style>
  <w:style w:type="table" w:styleId="TableGrid">
    <w:name w:val="Table Grid"/>
    <w:basedOn w:val="TableNormal"/>
    <w:rsid w:val="007512B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23CF4"/>
    <w:pPr>
      <w:tabs>
        <w:tab w:val="center" w:pos="4320"/>
        <w:tab w:val="right" w:pos="8640"/>
      </w:tabs>
    </w:pPr>
  </w:style>
  <w:style w:type="character" w:customStyle="1" w:styleId="HeaderChar">
    <w:name w:val="Header Char"/>
    <w:link w:val="Header"/>
    <w:uiPriority w:val="99"/>
    <w:rsid w:val="00A23CF4"/>
    <w:rPr>
      <w:rFonts w:ascii="Times New Roman" w:eastAsia="Times New Roman" w:hAnsi="Times New Roman"/>
      <w:sz w:val="24"/>
      <w:szCs w:val="24"/>
    </w:rPr>
  </w:style>
  <w:style w:type="paragraph" w:styleId="Footer">
    <w:name w:val="footer"/>
    <w:basedOn w:val="Normal"/>
    <w:link w:val="FooterChar"/>
    <w:uiPriority w:val="99"/>
    <w:unhideWhenUsed/>
    <w:rsid w:val="00A23CF4"/>
    <w:pPr>
      <w:tabs>
        <w:tab w:val="center" w:pos="4320"/>
        <w:tab w:val="right" w:pos="8640"/>
      </w:tabs>
    </w:pPr>
  </w:style>
  <w:style w:type="character" w:customStyle="1" w:styleId="FooterChar">
    <w:name w:val="Footer Char"/>
    <w:link w:val="Footer"/>
    <w:uiPriority w:val="99"/>
    <w:rsid w:val="00A23CF4"/>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798</Words>
  <Characters>4550</Characters>
  <Application>Microsoft Macintosh Word</Application>
  <DocSecurity>0</DocSecurity>
  <Lines>37</Lines>
  <Paragraphs>9</Paragraphs>
  <ScaleCrop>false</ScaleCrop>
  <HeadingPairs>
    <vt:vector size="2" baseType="variant">
      <vt:variant>
        <vt:lpstr>Title</vt:lpstr>
      </vt:variant>
      <vt:variant>
        <vt:i4>1</vt:i4>
      </vt:variant>
    </vt:vector>
  </HeadingPairs>
  <TitlesOfParts>
    <vt:vector size="1" baseType="lpstr">
      <vt:lpstr> Proposed Lesson Plan</vt:lpstr>
    </vt:vector>
  </TitlesOfParts>
  <Company>East Carolina University</Company>
  <LinksUpToDate>false</LinksUpToDate>
  <CharactersWithSpaces>5587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Lesson Plan</dc:title>
  <dc:creator>COE</dc:creator>
  <cp:lastModifiedBy>Alexandra Bell</cp:lastModifiedBy>
  <cp:revision>14</cp:revision>
  <dcterms:created xsi:type="dcterms:W3CDTF">2012-12-10T04:26:00Z</dcterms:created>
  <dcterms:modified xsi:type="dcterms:W3CDTF">2012-12-11T05:34:00Z</dcterms:modified>
</cp:coreProperties>
</file>